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7E" w:rsidRDefault="00DB777E" w:rsidP="00DB777E">
      <w:pPr>
        <w:pStyle w:val="3"/>
        <w:framePr w:w="9897" w:wrap="around" w:x="1435" w:y="266"/>
        <w:widowControl w:val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77E" w:rsidRDefault="00DB777E" w:rsidP="00DB777E">
      <w:pPr>
        <w:pStyle w:val="3"/>
        <w:framePr w:w="9897" w:wrap="around" w:x="1435" w:y="266"/>
        <w:widowControl w:val="0"/>
      </w:pPr>
    </w:p>
    <w:p w:rsidR="005F407B" w:rsidRPr="005F407B" w:rsidRDefault="005F407B" w:rsidP="005F407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5F407B">
        <w:rPr>
          <w:rFonts w:ascii="Arial" w:hAnsi="Arial" w:cs="Arial"/>
          <w:b/>
          <w:sz w:val="28"/>
          <w:szCs w:val="28"/>
        </w:rPr>
        <w:t>Городской округ</w:t>
      </w:r>
    </w:p>
    <w:p w:rsidR="005F407B" w:rsidRPr="005F407B" w:rsidRDefault="005F407B" w:rsidP="005F407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5F407B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DB777E" w:rsidRPr="00C4332D" w:rsidRDefault="00DB777E" w:rsidP="00DB777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B777E" w:rsidRPr="006A0457" w:rsidRDefault="00DB777E" w:rsidP="00DB777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DB777E" w:rsidRDefault="00DB777E" w:rsidP="00DB777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B777E" w:rsidRDefault="00DB777E" w:rsidP="00DB777E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DB777E" w:rsidRDefault="00DB777E" w:rsidP="00DB777E">
      <w:pPr>
        <w:widowControl w:val="0"/>
      </w:pPr>
    </w:p>
    <w:p w:rsidR="00DB777E" w:rsidRDefault="00DB777E" w:rsidP="00DB777E">
      <w:pPr>
        <w:widowControl w:val="0"/>
      </w:pPr>
    </w:p>
    <w:p w:rsidR="00DB777E" w:rsidRDefault="00DB777E" w:rsidP="00DB777E">
      <w:pPr>
        <w:widowControl w:val="0"/>
      </w:pPr>
    </w:p>
    <w:p w:rsidR="00DB777E" w:rsidRDefault="00DB777E" w:rsidP="00DB777E">
      <w:pPr>
        <w:framePr w:w="10077" w:h="441" w:hSpace="180" w:wrap="around" w:vAnchor="text" w:hAnchor="page" w:x="1162" w:y="13"/>
        <w:widowControl w:val="0"/>
        <w:rPr>
          <w:sz w:val="22"/>
        </w:rPr>
      </w:pPr>
    </w:p>
    <w:p w:rsidR="00DB777E" w:rsidRPr="00FB6881" w:rsidRDefault="008F567A" w:rsidP="00DB777E">
      <w:pPr>
        <w:framePr w:w="10077" w:h="441" w:hSpace="180" w:wrap="around" w:vAnchor="text" w:hAnchor="page" w:x="1162" w:y="13"/>
        <w:widowControl w:val="0"/>
        <w:rPr>
          <w:sz w:val="26"/>
          <w:szCs w:val="26"/>
          <w:u w:val="single"/>
        </w:rPr>
      </w:pPr>
      <w:r>
        <w:rPr>
          <w:sz w:val="22"/>
        </w:rPr>
        <w:t xml:space="preserve">     </w:t>
      </w:r>
      <w:r w:rsidR="00F14C8E" w:rsidRPr="00F14C8E">
        <w:rPr>
          <w:sz w:val="28"/>
          <w:szCs w:val="28"/>
        </w:rPr>
        <w:t>08.08.</w:t>
      </w:r>
      <w:r w:rsidR="00DC1BF2" w:rsidRPr="00DC1BF2">
        <w:rPr>
          <w:sz w:val="28"/>
          <w:szCs w:val="28"/>
        </w:rPr>
        <w:t>202</w:t>
      </w:r>
      <w:r w:rsidR="00C35F4C">
        <w:rPr>
          <w:sz w:val="28"/>
          <w:szCs w:val="28"/>
        </w:rPr>
        <w:t>5</w:t>
      </w:r>
      <w:r w:rsidR="00DB777E" w:rsidRPr="00DC1BF2">
        <w:rPr>
          <w:sz w:val="28"/>
          <w:szCs w:val="28"/>
        </w:rPr>
        <w:t xml:space="preserve">                                                                                   </w:t>
      </w:r>
      <w:r w:rsidRPr="00DC1BF2">
        <w:rPr>
          <w:sz w:val="28"/>
          <w:szCs w:val="28"/>
        </w:rPr>
        <w:t xml:space="preserve">         </w:t>
      </w:r>
      <w:r w:rsidR="00DB777E" w:rsidRPr="00DC1BF2">
        <w:rPr>
          <w:sz w:val="28"/>
          <w:szCs w:val="28"/>
        </w:rPr>
        <w:t xml:space="preserve"> </w:t>
      </w:r>
      <w:r w:rsidR="00C266F6" w:rsidRPr="00DC1BF2">
        <w:rPr>
          <w:sz w:val="28"/>
          <w:szCs w:val="28"/>
        </w:rPr>
        <w:t>№</w:t>
      </w:r>
      <w:r w:rsidR="006B27DA" w:rsidRPr="00DC1BF2">
        <w:rPr>
          <w:sz w:val="28"/>
          <w:szCs w:val="28"/>
        </w:rPr>
        <w:t xml:space="preserve"> </w:t>
      </w:r>
      <w:r w:rsidR="00F14C8E">
        <w:rPr>
          <w:sz w:val="28"/>
          <w:szCs w:val="28"/>
        </w:rPr>
        <w:t>1476</w:t>
      </w:r>
    </w:p>
    <w:p w:rsidR="00DB777E" w:rsidRPr="00246459" w:rsidRDefault="00DB777E" w:rsidP="00DB777E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 xml:space="preserve"> </w:t>
      </w:r>
      <w:r w:rsidRPr="00246459">
        <w:rPr>
          <w:b/>
          <w:sz w:val="22"/>
          <w:szCs w:val="22"/>
        </w:rPr>
        <w:t>Железногорск</w:t>
      </w: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77E" w:rsidRDefault="00DB777E" w:rsidP="00C9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ЗАТО г. Железногорск от</w:t>
      </w:r>
      <w:r w:rsidR="00800520">
        <w:rPr>
          <w:sz w:val="28"/>
          <w:szCs w:val="28"/>
        </w:rPr>
        <w:t> </w:t>
      </w:r>
      <w:r w:rsidR="00F14403">
        <w:rPr>
          <w:sz w:val="28"/>
          <w:szCs w:val="28"/>
        </w:rPr>
        <w:t>09</w:t>
      </w:r>
      <w:r w:rsidR="00C96D59">
        <w:rPr>
          <w:sz w:val="28"/>
          <w:szCs w:val="28"/>
        </w:rPr>
        <w:t>.06.2012</w:t>
      </w:r>
      <w:r>
        <w:rPr>
          <w:sz w:val="28"/>
          <w:szCs w:val="28"/>
        </w:rPr>
        <w:t xml:space="preserve"> № </w:t>
      </w:r>
      <w:r w:rsidR="00C96D59">
        <w:rPr>
          <w:sz w:val="28"/>
          <w:szCs w:val="28"/>
        </w:rPr>
        <w:t>956</w:t>
      </w:r>
      <w:r>
        <w:rPr>
          <w:sz w:val="28"/>
          <w:szCs w:val="28"/>
        </w:rPr>
        <w:t xml:space="preserve"> «</w:t>
      </w:r>
      <w:r w:rsidR="00C96D59" w:rsidRPr="00C96D59">
        <w:rPr>
          <w:sz w:val="28"/>
          <w:szCs w:val="28"/>
        </w:rPr>
        <w:t>Об утверждении Положения о системе оплаты труда руководителей муниципальных автономных образовательных учреждений ЗАТО Железногорск</w:t>
      </w:r>
      <w:r>
        <w:rPr>
          <w:sz w:val="28"/>
          <w:szCs w:val="28"/>
        </w:rPr>
        <w:t>»</w:t>
      </w:r>
    </w:p>
    <w:p w:rsidR="00DB777E" w:rsidRDefault="00DB777E" w:rsidP="00E60DA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77E" w:rsidRDefault="00DB777E" w:rsidP="00E60DA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77E" w:rsidRDefault="005F407B" w:rsidP="00407D57">
      <w:pPr>
        <w:widowControl w:val="0"/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Федерации, постановлением Администрации ЗАТО г.</w:t>
      </w:r>
      <w:r w:rsidR="00AF11F7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Железногорск от 10.06.2011 № 1011 «Об утверждении Положения о системах оплаты труда работников муниципальных учреждений ЗАТО Железногорск</w:t>
      </w:r>
      <w:r w:rsidR="00DB777E">
        <w:rPr>
          <w:sz w:val="28"/>
          <w:szCs w:val="28"/>
        </w:rPr>
        <w:t xml:space="preserve">», </w:t>
      </w:r>
      <w:r w:rsidR="00730DA9">
        <w:rPr>
          <w:sz w:val="28"/>
          <w:szCs w:val="28"/>
        </w:rPr>
        <w:t>руководствуясь Уставом городского округа «Закрытое административно-территориальное образование Железногорск Красноярского края»,</w:t>
      </w:r>
    </w:p>
    <w:p w:rsidR="00DB777E" w:rsidRDefault="00DB777E" w:rsidP="00DB777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B777E" w:rsidRDefault="00DB777E" w:rsidP="00DB777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320A8" w:rsidRDefault="005320A8" w:rsidP="006616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16FB" w:rsidRPr="006616FB" w:rsidRDefault="00C651E5" w:rsidP="00960B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B0D2B">
        <w:rPr>
          <w:sz w:val="28"/>
          <w:szCs w:val="28"/>
        </w:rPr>
        <w:t xml:space="preserve"> </w:t>
      </w:r>
      <w:r w:rsidR="00DB0D2B" w:rsidRPr="00D46369">
        <w:t xml:space="preserve"> </w:t>
      </w:r>
      <w:r w:rsidR="00DB0D2B" w:rsidRPr="00D46369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8" w:history="1">
        <w:r w:rsidR="00DB0D2B">
          <w:rPr>
            <w:rFonts w:eastAsiaTheme="minorHAnsi"/>
            <w:sz w:val="28"/>
            <w:szCs w:val="28"/>
            <w:lang w:eastAsia="en-US"/>
          </w:rPr>
          <w:t>п</w:t>
        </w:r>
        <w:r w:rsidR="00DB0D2B" w:rsidRPr="00D46369">
          <w:rPr>
            <w:rFonts w:eastAsiaTheme="minorHAnsi"/>
            <w:sz w:val="28"/>
            <w:szCs w:val="28"/>
            <w:lang w:eastAsia="en-US"/>
          </w:rPr>
          <w:t>остановление</w:t>
        </w:r>
      </w:hyperlink>
      <w:r w:rsidR="00DB0D2B" w:rsidRPr="00D46369">
        <w:rPr>
          <w:rFonts w:eastAsiaTheme="minorHAnsi"/>
          <w:sz w:val="28"/>
          <w:szCs w:val="28"/>
          <w:lang w:eastAsia="en-US"/>
        </w:rPr>
        <w:t xml:space="preserve"> Администрации ЗАТО</w:t>
      </w:r>
      <w:r w:rsidR="00DB0D2B">
        <w:rPr>
          <w:rFonts w:eastAsiaTheme="minorHAnsi"/>
          <w:sz w:val="28"/>
          <w:szCs w:val="28"/>
          <w:lang w:eastAsia="en-US"/>
        </w:rPr>
        <w:t xml:space="preserve"> г. Железногорск от</w:t>
      </w:r>
      <w:r w:rsidR="00196985">
        <w:rPr>
          <w:rFonts w:eastAsiaTheme="minorHAnsi"/>
          <w:sz w:val="28"/>
          <w:szCs w:val="28"/>
          <w:lang w:eastAsia="en-US"/>
        </w:rPr>
        <w:t> </w:t>
      </w:r>
      <w:r w:rsidR="00530106">
        <w:rPr>
          <w:sz w:val="28"/>
          <w:szCs w:val="28"/>
        </w:rPr>
        <w:t>09.06.2012 № 956 «</w:t>
      </w:r>
      <w:r w:rsidR="00530106" w:rsidRPr="00C96D59">
        <w:rPr>
          <w:sz w:val="28"/>
          <w:szCs w:val="28"/>
        </w:rPr>
        <w:t>Об утверждении Положения о системе оплаты труда руководителей муниципальных автономных образовательных учреждений ЗАТО Железногорск</w:t>
      </w:r>
      <w:r w:rsidR="00530106">
        <w:rPr>
          <w:sz w:val="28"/>
          <w:szCs w:val="28"/>
        </w:rPr>
        <w:t xml:space="preserve">» </w:t>
      </w:r>
      <w:r w:rsidR="00DB0D2B" w:rsidRPr="00D46369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5320A8" w:rsidRPr="005320A8" w:rsidRDefault="006616FB" w:rsidP="00960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FB">
        <w:rPr>
          <w:rFonts w:ascii="Times New Roman" w:hAnsi="Times New Roman" w:cs="Times New Roman"/>
          <w:sz w:val="28"/>
          <w:szCs w:val="28"/>
        </w:rPr>
        <w:t xml:space="preserve">1.1. </w:t>
      </w:r>
      <w:r w:rsidR="005320A8">
        <w:rPr>
          <w:rFonts w:ascii="Times New Roman" w:hAnsi="Times New Roman" w:cs="Times New Roman"/>
          <w:sz w:val="28"/>
          <w:szCs w:val="28"/>
        </w:rPr>
        <w:t>П</w:t>
      </w:r>
      <w:r w:rsidRPr="006616FB">
        <w:rPr>
          <w:rFonts w:ascii="Times New Roman" w:hAnsi="Times New Roman" w:cs="Times New Roman"/>
          <w:sz w:val="28"/>
          <w:szCs w:val="28"/>
        </w:rPr>
        <w:t>риложени</w:t>
      </w:r>
      <w:r w:rsidR="00C266F6">
        <w:rPr>
          <w:rFonts w:ascii="Times New Roman" w:hAnsi="Times New Roman" w:cs="Times New Roman"/>
          <w:sz w:val="28"/>
          <w:szCs w:val="28"/>
        </w:rPr>
        <w:t>е</w:t>
      </w:r>
      <w:r w:rsidRPr="006616FB">
        <w:rPr>
          <w:rFonts w:ascii="Times New Roman" w:hAnsi="Times New Roman" w:cs="Times New Roman"/>
          <w:sz w:val="28"/>
          <w:szCs w:val="28"/>
        </w:rPr>
        <w:t xml:space="preserve"> </w:t>
      </w:r>
      <w:r w:rsidR="005320A8">
        <w:rPr>
          <w:rFonts w:ascii="Times New Roman" w:hAnsi="Times New Roman" w:cs="Times New Roman"/>
          <w:sz w:val="28"/>
          <w:szCs w:val="28"/>
        </w:rPr>
        <w:t>к постановлению изложить в редакции</w:t>
      </w:r>
      <w:r w:rsidR="005320A8" w:rsidRPr="005320A8">
        <w:rPr>
          <w:rFonts w:ascii="Times New Roman" w:hAnsi="Times New Roman" w:cs="Times New Roman"/>
          <w:sz w:val="28"/>
          <w:szCs w:val="28"/>
        </w:rPr>
        <w:t>:</w:t>
      </w:r>
    </w:p>
    <w:p w:rsidR="00C35F4C" w:rsidRDefault="00C35F4C" w:rsidP="00C35F4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9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8"/>
      </w:tblGrid>
      <w:tr w:rsidR="00C35F4C" w:rsidTr="00B25860">
        <w:tc>
          <w:tcPr>
            <w:tcW w:w="3508" w:type="dxa"/>
          </w:tcPr>
          <w:p w:rsidR="00C35F4C" w:rsidRDefault="00C35F4C" w:rsidP="00C35F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B25860" w:rsidRDefault="00C35F4C" w:rsidP="00C35F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="000D565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дминистрации </w:t>
            </w:r>
          </w:p>
          <w:p w:rsidR="00C35F4C" w:rsidRDefault="00C35F4C" w:rsidP="00C35F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г. Железногорск</w:t>
            </w:r>
          </w:p>
          <w:p w:rsidR="000D5653" w:rsidRDefault="00C35F4C" w:rsidP="00F14C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14C8E">
              <w:rPr>
                <w:sz w:val="28"/>
                <w:szCs w:val="28"/>
              </w:rPr>
              <w:t>08.08.</w:t>
            </w:r>
            <w:r>
              <w:rPr>
                <w:sz w:val="28"/>
                <w:szCs w:val="28"/>
              </w:rPr>
              <w:t xml:space="preserve">2025 </w:t>
            </w:r>
            <w:r w:rsidR="00B25860">
              <w:rPr>
                <w:sz w:val="28"/>
                <w:szCs w:val="28"/>
              </w:rPr>
              <w:t>№</w:t>
            </w:r>
            <w:r w:rsidR="00F14C8E">
              <w:rPr>
                <w:sz w:val="28"/>
                <w:szCs w:val="28"/>
              </w:rPr>
              <w:t xml:space="preserve"> 1476</w:t>
            </w:r>
          </w:p>
        </w:tc>
      </w:tr>
      <w:tr w:rsidR="00C35F4C" w:rsidTr="00B25860">
        <w:tc>
          <w:tcPr>
            <w:tcW w:w="3508" w:type="dxa"/>
          </w:tcPr>
          <w:p w:rsidR="000D5653" w:rsidRDefault="000D5653" w:rsidP="000D56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B25860" w:rsidRDefault="000D5653" w:rsidP="000D56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0D5653" w:rsidRDefault="000D5653" w:rsidP="000D56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г. Железногорск</w:t>
            </w:r>
          </w:p>
          <w:p w:rsidR="00C35F4C" w:rsidRDefault="000D5653" w:rsidP="00B258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09.06.2012 № 956</w:t>
            </w:r>
          </w:p>
        </w:tc>
      </w:tr>
    </w:tbl>
    <w:p w:rsidR="00C35F4C" w:rsidRDefault="00C35F4C" w:rsidP="00C35F4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35F4C" w:rsidRDefault="00D01B21" w:rsidP="00C35F4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sz w:val="28"/>
          <w:szCs w:val="28"/>
        </w:rPr>
        <w:t xml:space="preserve"> </w:t>
      </w:r>
      <w:r w:rsidR="00C35F4C" w:rsidRPr="00C35F4C">
        <w:rPr>
          <w:rFonts w:eastAsiaTheme="minorHAnsi"/>
          <w:bCs/>
          <w:sz w:val="28"/>
          <w:szCs w:val="28"/>
          <w:lang w:eastAsia="en-US"/>
        </w:rPr>
        <w:t>П</w:t>
      </w:r>
      <w:r w:rsidR="000D5653">
        <w:rPr>
          <w:rFonts w:eastAsiaTheme="minorHAnsi"/>
          <w:bCs/>
          <w:sz w:val="28"/>
          <w:szCs w:val="28"/>
          <w:lang w:eastAsia="en-US"/>
        </w:rPr>
        <w:t>оложение</w:t>
      </w:r>
    </w:p>
    <w:p w:rsidR="000D5653" w:rsidRPr="00C35F4C" w:rsidRDefault="007F25B5" w:rsidP="00C35F4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</w:t>
      </w:r>
      <w:r w:rsidR="000D5653">
        <w:rPr>
          <w:rFonts w:eastAsiaTheme="minorHAnsi"/>
          <w:bCs/>
          <w:sz w:val="28"/>
          <w:szCs w:val="28"/>
          <w:lang w:eastAsia="en-US"/>
        </w:rPr>
        <w:t xml:space="preserve"> системе оплаты труда руководителей муниципальных автономных образовательных учреждений ЗАТО Железногорск</w:t>
      </w:r>
    </w:p>
    <w:p w:rsidR="00C35F4C" w:rsidRPr="00C35F4C" w:rsidRDefault="00C35F4C" w:rsidP="00C35F4C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C35F4C" w:rsidRDefault="00C35F4C" w:rsidP="00C35F4C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1. О</w:t>
      </w:r>
      <w:r w:rsidR="000D5653">
        <w:rPr>
          <w:rFonts w:eastAsiaTheme="minorHAnsi"/>
          <w:bCs/>
          <w:sz w:val="28"/>
          <w:szCs w:val="28"/>
          <w:lang w:eastAsia="en-US"/>
        </w:rPr>
        <w:t>бщие положения</w:t>
      </w:r>
    </w:p>
    <w:p w:rsidR="000B18E1" w:rsidRPr="00C35F4C" w:rsidRDefault="000B18E1" w:rsidP="00C35F4C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C35F4C" w:rsidRPr="00C35F4C" w:rsidRDefault="00C35F4C" w:rsidP="00C35F4C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 xml:space="preserve">1.1. Настоящее Положение о системе оплаты труда руководителей муниципальных автономных образовательных учреждений ЗАТО Железногорск (далее - Положение) разработано в соответствии с Трудовым </w:t>
      </w:r>
      <w:r w:rsidR="000D5653">
        <w:rPr>
          <w:rFonts w:eastAsiaTheme="minorHAnsi"/>
          <w:bCs/>
          <w:sz w:val="28"/>
          <w:szCs w:val="28"/>
          <w:lang w:eastAsia="en-US"/>
        </w:rPr>
        <w:t>кодексом Рос</w:t>
      </w:r>
      <w:r w:rsidRPr="00C35F4C">
        <w:rPr>
          <w:rFonts w:eastAsiaTheme="minorHAnsi"/>
          <w:bCs/>
          <w:sz w:val="28"/>
          <w:szCs w:val="28"/>
          <w:lang w:eastAsia="en-US"/>
        </w:rPr>
        <w:t xml:space="preserve">сийской Федерации, Федеральным </w:t>
      </w:r>
      <w:r w:rsidR="000D5653">
        <w:rPr>
          <w:rFonts w:eastAsiaTheme="minorHAnsi"/>
          <w:bCs/>
          <w:sz w:val="28"/>
          <w:szCs w:val="28"/>
          <w:lang w:eastAsia="en-US"/>
        </w:rPr>
        <w:t>законом</w:t>
      </w:r>
      <w:r w:rsidRPr="00C35F4C">
        <w:rPr>
          <w:rFonts w:eastAsiaTheme="minorHAnsi"/>
          <w:bCs/>
          <w:sz w:val="28"/>
          <w:szCs w:val="28"/>
          <w:lang w:eastAsia="en-US"/>
        </w:rPr>
        <w:t xml:space="preserve"> от 03.11.2006 </w:t>
      </w:r>
      <w:r w:rsidR="000D5653">
        <w:rPr>
          <w:rFonts w:eastAsiaTheme="minorHAnsi"/>
          <w:bCs/>
          <w:sz w:val="28"/>
          <w:szCs w:val="28"/>
          <w:lang w:eastAsia="en-US"/>
        </w:rPr>
        <w:t>№</w:t>
      </w:r>
      <w:r w:rsidRPr="00C35F4C">
        <w:rPr>
          <w:rFonts w:eastAsiaTheme="minorHAnsi"/>
          <w:bCs/>
          <w:sz w:val="28"/>
          <w:szCs w:val="28"/>
          <w:lang w:eastAsia="en-US"/>
        </w:rPr>
        <w:t xml:space="preserve"> 174-ФЗ </w:t>
      </w:r>
      <w:r w:rsidR="000D5653">
        <w:rPr>
          <w:rFonts w:eastAsiaTheme="minorHAnsi"/>
          <w:bCs/>
          <w:sz w:val="28"/>
          <w:szCs w:val="28"/>
          <w:lang w:eastAsia="en-US"/>
        </w:rPr>
        <w:t>«</w:t>
      </w:r>
      <w:r w:rsidRPr="00C35F4C">
        <w:rPr>
          <w:rFonts w:eastAsiaTheme="minorHAnsi"/>
          <w:bCs/>
          <w:sz w:val="28"/>
          <w:szCs w:val="28"/>
          <w:lang w:eastAsia="en-US"/>
        </w:rPr>
        <w:t>Об автономных учреждениях</w:t>
      </w:r>
      <w:r w:rsidR="000D5653">
        <w:rPr>
          <w:rFonts w:eastAsiaTheme="minorHAnsi"/>
          <w:bCs/>
          <w:sz w:val="28"/>
          <w:szCs w:val="28"/>
          <w:lang w:eastAsia="en-US"/>
        </w:rPr>
        <w:t>»</w:t>
      </w:r>
      <w:r w:rsidRPr="00C35F4C">
        <w:rPr>
          <w:rFonts w:eastAsiaTheme="minorHAnsi"/>
          <w:bCs/>
          <w:sz w:val="28"/>
          <w:szCs w:val="28"/>
          <w:lang w:eastAsia="en-US"/>
        </w:rPr>
        <w:t xml:space="preserve"> и иными нормативными правовыми актами Российской Федерации и Красноярского края, содержащими нормы трудового права.</w:t>
      </w:r>
    </w:p>
    <w:p w:rsidR="00C35F4C" w:rsidRPr="00C35F4C" w:rsidRDefault="00C35F4C" w:rsidP="00C35F4C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 xml:space="preserve">1.2. Положение устанавливает систему оплаты труда руководителей муниципальных автономных образовательных учреждений (далее - автономное учреждение) по виду экономической деятельности </w:t>
      </w:r>
      <w:r w:rsidR="00B25860">
        <w:rPr>
          <w:rFonts w:eastAsiaTheme="minorHAnsi"/>
          <w:bCs/>
          <w:sz w:val="28"/>
          <w:szCs w:val="28"/>
          <w:lang w:eastAsia="en-US"/>
        </w:rPr>
        <w:t>«</w:t>
      </w:r>
      <w:r w:rsidRPr="00C35F4C">
        <w:rPr>
          <w:rFonts w:eastAsiaTheme="minorHAnsi"/>
          <w:bCs/>
          <w:sz w:val="28"/>
          <w:szCs w:val="28"/>
          <w:lang w:eastAsia="en-US"/>
        </w:rPr>
        <w:t>Образование</w:t>
      </w:r>
      <w:r w:rsidR="00B25860">
        <w:rPr>
          <w:rFonts w:eastAsiaTheme="minorHAnsi"/>
          <w:bCs/>
          <w:sz w:val="28"/>
          <w:szCs w:val="28"/>
          <w:lang w:eastAsia="en-US"/>
        </w:rPr>
        <w:t>»</w:t>
      </w:r>
      <w:r w:rsidRPr="00C35F4C">
        <w:rPr>
          <w:rFonts w:eastAsiaTheme="minorHAnsi"/>
          <w:bCs/>
          <w:sz w:val="28"/>
          <w:szCs w:val="28"/>
          <w:lang w:eastAsia="en-US"/>
        </w:rPr>
        <w:t>.</w:t>
      </w:r>
    </w:p>
    <w:p w:rsidR="00C35F4C" w:rsidRPr="00C35F4C" w:rsidRDefault="00C35F4C" w:rsidP="00C35F4C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1.3. Система оплаты труда включает в себя должностной оклад, выплаты компенсационного и стимулирующего характера, определяемые в соответствии с настоящим Положением.</w:t>
      </w:r>
    </w:p>
    <w:p w:rsidR="00C35F4C" w:rsidRPr="00C35F4C" w:rsidRDefault="00C35F4C" w:rsidP="00C35F4C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1.4. Условия оплаты труда руководителей автономных учреждений определяются трудовым договором, нормативными правовыми актами Российской Федерации, Красноярского края, органов местного самоуправления ЗАТО Железногорск, содержащими нормы трудового права, и настоящим Положением.</w:t>
      </w:r>
    </w:p>
    <w:p w:rsidR="00C35F4C" w:rsidRPr="00C35F4C" w:rsidRDefault="00C35F4C" w:rsidP="00C35F4C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1.5. Руководителям автономных учреждений в случаях, установленных настоящим Положением, осуществляется выплата единовременной материальной помощи.</w:t>
      </w:r>
    </w:p>
    <w:p w:rsidR="00C35F4C" w:rsidRPr="00C35F4C" w:rsidRDefault="00C35F4C" w:rsidP="00C35F4C">
      <w:pPr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35F4C" w:rsidRDefault="00C35F4C" w:rsidP="00C35F4C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2. Д</w:t>
      </w:r>
      <w:r w:rsidR="00B25860">
        <w:rPr>
          <w:rFonts w:eastAsiaTheme="minorHAnsi"/>
          <w:bCs/>
          <w:sz w:val="28"/>
          <w:szCs w:val="28"/>
          <w:lang w:eastAsia="en-US"/>
        </w:rPr>
        <w:t>олжностные оклады руководителей автономных учреждений</w:t>
      </w:r>
    </w:p>
    <w:p w:rsidR="000B18E1" w:rsidRPr="00C35F4C" w:rsidRDefault="000B18E1" w:rsidP="00C35F4C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C35F4C" w:rsidRPr="00C35F4C" w:rsidRDefault="00C35F4C" w:rsidP="000B18E1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 xml:space="preserve">2.1. Должностной оклад руководителя автономного учреждения устанавливается трудовым договором и определяется в кратном отношении к среднему размеру оклада (должностного оклада), ставке заработной платы работников основного персонала возглавляемого им автономного учреждения с учетом отнесения учреждения к группе по оплате труда руководителей учреждений в соответствии с </w:t>
      </w:r>
      <w:r w:rsidR="00B25860">
        <w:rPr>
          <w:rFonts w:eastAsiaTheme="minorHAnsi"/>
          <w:bCs/>
          <w:sz w:val="28"/>
          <w:szCs w:val="28"/>
          <w:lang w:eastAsia="en-US"/>
        </w:rPr>
        <w:t>приложением №1</w:t>
      </w:r>
      <w:r w:rsidR="000B18E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25860">
        <w:rPr>
          <w:rFonts w:eastAsiaTheme="minorHAnsi"/>
          <w:bCs/>
          <w:sz w:val="28"/>
          <w:szCs w:val="28"/>
          <w:lang w:eastAsia="en-US"/>
        </w:rPr>
        <w:t>к на</w:t>
      </w:r>
      <w:r w:rsidRPr="00C35F4C">
        <w:rPr>
          <w:rFonts w:eastAsiaTheme="minorHAnsi"/>
          <w:bCs/>
          <w:sz w:val="28"/>
          <w:szCs w:val="28"/>
          <w:lang w:eastAsia="en-US"/>
        </w:rPr>
        <w:t>стоящему Положению.</w:t>
      </w:r>
    </w:p>
    <w:p w:rsidR="00C35F4C" w:rsidRPr="00C35F4C" w:rsidRDefault="00C35F4C" w:rsidP="000B18E1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 xml:space="preserve">2.2. </w:t>
      </w:r>
      <w:r w:rsidR="000B18E1">
        <w:rPr>
          <w:rFonts w:eastAsiaTheme="minorHAnsi"/>
          <w:bCs/>
          <w:sz w:val="28"/>
          <w:szCs w:val="28"/>
          <w:lang w:eastAsia="en-US"/>
        </w:rPr>
        <w:t xml:space="preserve">Перечень </w:t>
      </w:r>
      <w:r w:rsidRPr="00C35F4C">
        <w:rPr>
          <w:rFonts w:eastAsiaTheme="minorHAnsi"/>
          <w:bCs/>
          <w:sz w:val="28"/>
          <w:szCs w:val="28"/>
          <w:lang w:eastAsia="en-US"/>
        </w:rPr>
        <w:t xml:space="preserve">должностей работников автономного учреждения, относимых к основному персоналу по виду экономической деятельности </w:t>
      </w:r>
      <w:r w:rsidR="000B18E1">
        <w:rPr>
          <w:rFonts w:eastAsiaTheme="minorHAnsi"/>
          <w:bCs/>
          <w:sz w:val="28"/>
          <w:szCs w:val="28"/>
          <w:lang w:eastAsia="en-US"/>
        </w:rPr>
        <w:lastRenderedPageBreak/>
        <w:t>«</w:t>
      </w:r>
      <w:r w:rsidRPr="00C35F4C">
        <w:rPr>
          <w:rFonts w:eastAsiaTheme="minorHAnsi"/>
          <w:bCs/>
          <w:sz w:val="28"/>
          <w:szCs w:val="28"/>
          <w:lang w:eastAsia="en-US"/>
        </w:rPr>
        <w:t>Образование</w:t>
      </w:r>
      <w:r w:rsidR="000B18E1">
        <w:rPr>
          <w:rFonts w:eastAsiaTheme="minorHAnsi"/>
          <w:bCs/>
          <w:sz w:val="28"/>
          <w:szCs w:val="28"/>
          <w:lang w:eastAsia="en-US"/>
        </w:rPr>
        <w:t>»</w:t>
      </w:r>
      <w:r w:rsidRPr="00C35F4C">
        <w:rPr>
          <w:rFonts w:eastAsiaTheme="minorHAnsi"/>
          <w:bCs/>
          <w:sz w:val="28"/>
          <w:szCs w:val="28"/>
          <w:lang w:eastAsia="en-US"/>
        </w:rPr>
        <w:t xml:space="preserve">, для расчета среднего размера оклада (должностного оклада), ставки заработной платы работников основного персонала и определения размера должностного оклада руководителя автономного учреждения определяется в соответствии с приложением </w:t>
      </w:r>
      <w:r w:rsidR="000B18E1">
        <w:rPr>
          <w:rFonts w:eastAsiaTheme="minorHAnsi"/>
          <w:bCs/>
          <w:sz w:val="28"/>
          <w:szCs w:val="28"/>
          <w:lang w:eastAsia="en-US"/>
        </w:rPr>
        <w:t>№</w:t>
      </w:r>
      <w:r w:rsidRPr="00C35F4C">
        <w:rPr>
          <w:rFonts w:eastAsiaTheme="minorHAnsi"/>
          <w:bCs/>
          <w:sz w:val="28"/>
          <w:szCs w:val="28"/>
          <w:lang w:eastAsia="en-US"/>
        </w:rPr>
        <w:t xml:space="preserve"> 2 к настоящему Положению.</w:t>
      </w:r>
    </w:p>
    <w:p w:rsidR="00C35F4C" w:rsidRPr="00C35F4C" w:rsidRDefault="00C35F4C" w:rsidP="000B18E1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2.3. 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автономного учреждения утверждается приказом руководителя автономного учреждения и рассчитывается по формуле:</w:t>
      </w:r>
    </w:p>
    <w:p w:rsidR="00C35F4C" w:rsidRPr="00C35F4C" w:rsidRDefault="00C35F4C" w:rsidP="000B18E1">
      <w:pPr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35F4C" w:rsidRPr="00C35F4C" w:rsidRDefault="00C35F4C" w:rsidP="000B18E1">
      <w:pPr>
        <w:autoSpaceDE w:val="0"/>
        <w:autoSpaceDN w:val="0"/>
        <w:adjustRightInd w:val="0"/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noProof/>
          <w:position w:val="-26"/>
          <w:sz w:val="28"/>
          <w:szCs w:val="28"/>
        </w:rPr>
        <w:drawing>
          <wp:inline distT="0" distB="0" distL="0" distR="0">
            <wp:extent cx="1038225" cy="4381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F4C" w:rsidRPr="00C35F4C" w:rsidRDefault="00C35F4C" w:rsidP="000B18E1">
      <w:pPr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35F4C" w:rsidRPr="00C35F4C" w:rsidRDefault="00C35F4C" w:rsidP="000B18E1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где:</w:t>
      </w:r>
    </w:p>
    <w:p w:rsidR="00C35F4C" w:rsidRPr="00C35F4C" w:rsidRDefault="00C35F4C" w:rsidP="000B18E1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C35F4C">
        <w:rPr>
          <w:rFonts w:eastAsiaTheme="minorHAnsi"/>
          <w:bCs/>
          <w:sz w:val="28"/>
          <w:szCs w:val="28"/>
          <w:lang w:eastAsia="en-US"/>
        </w:rPr>
        <w:t>ДОср</w:t>
      </w:r>
      <w:proofErr w:type="spellEnd"/>
      <w:r w:rsidRPr="00C35F4C">
        <w:rPr>
          <w:rFonts w:eastAsiaTheme="minorHAnsi"/>
          <w:bCs/>
          <w:sz w:val="28"/>
          <w:szCs w:val="28"/>
          <w:lang w:eastAsia="en-US"/>
        </w:rPr>
        <w:t xml:space="preserve"> - средний размер оклада (должностного оклада), ставки заработной платы работников основного персонала;</w:t>
      </w:r>
    </w:p>
    <w:p w:rsidR="00C35F4C" w:rsidRPr="00C35F4C" w:rsidRDefault="00C35F4C" w:rsidP="000B18E1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C35F4C">
        <w:rPr>
          <w:rFonts w:eastAsiaTheme="minorHAnsi"/>
          <w:bCs/>
          <w:sz w:val="28"/>
          <w:szCs w:val="28"/>
          <w:lang w:eastAsia="en-US"/>
        </w:rPr>
        <w:t>ДО</w:t>
      </w:r>
      <w:proofErr w:type="gramStart"/>
      <w:r w:rsidRPr="00C35F4C">
        <w:rPr>
          <w:rFonts w:eastAsiaTheme="minorHAnsi"/>
          <w:bCs/>
          <w:sz w:val="28"/>
          <w:szCs w:val="28"/>
          <w:lang w:eastAsia="en-US"/>
        </w:rPr>
        <w:t>i</w:t>
      </w:r>
      <w:proofErr w:type="spellEnd"/>
      <w:proofErr w:type="gramEnd"/>
      <w:r w:rsidRPr="00C35F4C">
        <w:rPr>
          <w:rFonts w:eastAsiaTheme="minorHAnsi"/>
          <w:bCs/>
          <w:sz w:val="28"/>
          <w:szCs w:val="28"/>
          <w:lang w:eastAsia="en-US"/>
        </w:rPr>
        <w:t xml:space="preserve"> - размер оклада (должностного оклада), ставки заработной платы работника основного персонала, установленный в соответствии со штатным расписанием учреждения;</w:t>
      </w:r>
    </w:p>
    <w:p w:rsidR="00C35F4C" w:rsidRPr="00C35F4C" w:rsidRDefault="00C35F4C" w:rsidP="000B18E1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C35F4C">
        <w:rPr>
          <w:rFonts w:eastAsiaTheme="minorHAnsi"/>
          <w:bCs/>
          <w:sz w:val="28"/>
          <w:szCs w:val="28"/>
          <w:lang w:eastAsia="en-US"/>
        </w:rPr>
        <w:t>n</w:t>
      </w:r>
      <w:proofErr w:type="spellEnd"/>
      <w:r w:rsidRPr="00C35F4C">
        <w:rPr>
          <w:rFonts w:eastAsiaTheme="minorHAnsi"/>
          <w:bCs/>
          <w:sz w:val="28"/>
          <w:szCs w:val="28"/>
          <w:lang w:eastAsia="en-US"/>
        </w:rPr>
        <w:t xml:space="preserve"> - штатная численность работников основного персонала.</w:t>
      </w:r>
    </w:p>
    <w:p w:rsidR="00C35F4C" w:rsidRPr="00C35F4C" w:rsidRDefault="00C35F4C" w:rsidP="000B18E1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случае:</w:t>
      </w:r>
    </w:p>
    <w:p w:rsidR="00C35F4C" w:rsidRPr="00C35F4C" w:rsidRDefault="00C35F4C" w:rsidP="000B18E1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- изменения утвержденной штатной численности работников основного персонала автономного учреждения более чем на 15 процентов (за исключением учреждений дополнительного образования - детские оздоровительно-образовательные центры);</w:t>
      </w:r>
    </w:p>
    <w:p w:rsidR="00C35F4C" w:rsidRDefault="00C35F4C" w:rsidP="000B18E1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- увеличения (индексации) окладов (должностных окладов), ставок заработной платы работников</w:t>
      </w:r>
      <w:r w:rsidR="000B18E1" w:rsidRPr="000B18E1">
        <w:rPr>
          <w:rFonts w:eastAsiaTheme="minorHAnsi"/>
          <w:bCs/>
          <w:sz w:val="28"/>
          <w:szCs w:val="28"/>
          <w:lang w:eastAsia="en-US"/>
        </w:rPr>
        <w:t>;</w:t>
      </w:r>
    </w:p>
    <w:p w:rsidR="000B18E1" w:rsidRDefault="000B18E1" w:rsidP="000B18E1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 изменения группы по оплате труда руководителей автономных учреждений</w:t>
      </w:r>
      <w:r w:rsidRPr="000B18E1">
        <w:rPr>
          <w:rFonts w:eastAsiaTheme="minorHAnsi"/>
          <w:bCs/>
          <w:sz w:val="28"/>
          <w:szCs w:val="28"/>
          <w:lang w:eastAsia="en-US"/>
        </w:rPr>
        <w:t>;</w:t>
      </w:r>
    </w:p>
    <w:p w:rsidR="000B18E1" w:rsidRPr="000B18E1" w:rsidRDefault="000B18E1" w:rsidP="000B18E1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изменения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перечня должностей работников основного персонала автономных учреждений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C35F4C" w:rsidRPr="00C35F4C" w:rsidRDefault="00C35F4C" w:rsidP="000B18E1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2.4. Группа по оплате труда руководителя учреждения определяется на основании объемных</w:t>
      </w:r>
      <w:r w:rsidR="000B18E1">
        <w:rPr>
          <w:rFonts w:eastAsiaTheme="minorHAnsi"/>
          <w:bCs/>
          <w:sz w:val="28"/>
          <w:szCs w:val="28"/>
          <w:lang w:eastAsia="en-US"/>
        </w:rPr>
        <w:t xml:space="preserve"> показателей,</w:t>
      </w:r>
      <w:r w:rsidRPr="00C35F4C">
        <w:rPr>
          <w:rFonts w:eastAsiaTheme="minorHAnsi"/>
          <w:bCs/>
          <w:sz w:val="28"/>
          <w:szCs w:val="28"/>
          <w:lang w:eastAsia="en-US"/>
        </w:rPr>
        <w:t xml:space="preserve"> характеризующих работу учреждения</w:t>
      </w:r>
      <w:r w:rsidR="000B18E1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C35F4C">
        <w:rPr>
          <w:rFonts w:eastAsiaTheme="minorHAnsi"/>
          <w:bCs/>
          <w:sz w:val="28"/>
          <w:szCs w:val="28"/>
          <w:lang w:eastAsia="en-US"/>
        </w:rPr>
        <w:t xml:space="preserve">в соответствии с приложением </w:t>
      </w:r>
      <w:r w:rsidR="000B18E1">
        <w:rPr>
          <w:rFonts w:eastAsiaTheme="minorHAnsi"/>
          <w:bCs/>
          <w:sz w:val="28"/>
          <w:szCs w:val="28"/>
          <w:lang w:eastAsia="en-US"/>
        </w:rPr>
        <w:t>№</w:t>
      </w:r>
      <w:r w:rsidR="0048366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B18E1">
        <w:rPr>
          <w:rFonts w:eastAsiaTheme="minorHAnsi"/>
          <w:bCs/>
          <w:sz w:val="28"/>
          <w:szCs w:val="28"/>
          <w:lang w:eastAsia="en-US"/>
        </w:rPr>
        <w:t>3</w:t>
      </w:r>
      <w:r w:rsidRPr="00C35F4C">
        <w:rPr>
          <w:rFonts w:eastAsiaTheme="minorHAnsi"/>
          <w:bCs/>
          <w:sz w:val="28"/>
          <w:szCs w:val="28"/>
          <w:lang w:eastAsia="en-US"/>
        </w:rPr>
        <w:t xml:space="preserve"> к настоящему Положению.</w:t>
      </w:r>
    </w:p>
    <w:p w:rsidR="00C35F4C" w:rsidRPr="00C35F4C" w:rsidRDefault="00C35F4C" w:rsidP="000B18E1">
      <w:pPr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35F4C" w:rsidRPr="00C35F4C" w:rsidRDefault="00C35F4C" w:rsidP="00483662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3. В</w:t>
      </w:r>
      <w:r w:rsidR="00483662">
        <w:rPr>
          <w:rFonts w:eastAsiaTheme="minorHAnsi"/>
          <w:bCs/>
          <w:sz w:val="28"/>
          <w:szCs w:val="28"/>
          <w:lang w:eastAsia="en-US"/>
        </w:rPr>
        <w:t xml:space="preserve">иды, размеры и условия установления выплат компенсационного характера руководителям автономных учреждений </w:t>
      </w:r>
    </w:p>
    <w:p w:rsidR="00C35F4C" w:rsidRPr="00C35F4C" w:rsidRDefault="00C35F4C" w:rsidP="000B18E1">
      <w:pPr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35F4C" w:rsidRPr="00C35F4C" w:rsidRDefault="00C35F4C" w:rsidP="000B18E1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3.1. К выплатам компенсационного характера относятся:</w:t>
      </w:r>
    </w:p>
    <w:p w:rsidR="00C35F4C" w:rsidRPr="00C35F4C" w:rsidRDefault="00C35F4C" w:rsidP="000B18E1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- выплаты руководителям, занятым на работах с вредными и (или) опасными условиями труда;</w:t>
      </w:r>
    </w:p>
    <w:p w:rsidR="00C35F4C" w:rsidRPr="00C35F4C" w:rsidRDefault="00C35F4C" w:rsidP="000B18E1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- выплаты за работу в местностях с особыми климатическими условиями;</w:t>
      </w:r>
    </w:p>
    <w:p w:rsidR="00C35F4C" w:rsidRPr="00C35F4C" w:rsidRDefault="00C35F4C" w:rsidP="000B18E1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lastRenderedPageBreak/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</w:t>
      </w:r>
      <w:r w:rsidR="00483662">
        <w:rPr>
          <w:rFonts w:eastAsiaTheme="minorHAnsi"/>
          <w:bCs/>
          <w:sz w:val="28"/>
          <w:szCs w:val="28"/>
          <w:lang w:eastAsia="en-US"/>
        </w:rPr>
        <w:t>.</w:t>
      </w:r>
    </w:p>
    <w:p w:rsidR="00C35F4C" w:rsidRPr="00C35F4C" w:rsidRDefault="00C35F4C" w:rsidP="000B18E1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Выплаты компенсационного характера устанавливаются в соответствии с Трудовым</w:t>
      </w:r>
      <w:r w:rsidR="00483662">
        <w:rPr>
          <w:rFonts w:eastAsiaTheme="minorHAnsi"/>
          <w:bCs/>
          <w:sz w:val="28"/>
          <w:szCs w:val="28"/>
          <w:lang w:eastAsia="en-US"/>
        </w:rPr>
        <w:t xml:space="preserve"> кодексом </w:t>
      </w:r>
      <w:r w:rsidRPr="00C35F4C">
        <w:rPr>
          <w:rFonts w:eastAsiaTheme="minorHAnsi"/>
          <w:bCs/>
          <w:sz w:val="28"/>
          <w:szCs w:val="28"/>
          <w:lang w:eastAsia="en-US"/>
        </w:rPr>
        <w:t>Российской Федерации, законами и иными нормативными правовыми актами Российской Федерации, Красноярского края, муниципальными правовыми актами ЗАТО Железногорск, содержащими нормы трудового права, и настоящим Положением.</w:t>
      </w:r>
    </w:p>
    <w:p w:rsidR="00C35F4C" w:rsidRPr="00C35F4C" w:rsidRDefault="00C35F4C" w:rsidP="000B18E1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3.2. Выплаты руководителям, занятым на работах с вредными и (или) опасными условиями труда, устанавливаются на основании</w:t>
      </w:r>
      <w:r w:rsidR="00D444A7">
        <w:rPr>
          <w:rFonts w:eastAsiaTheme="minorHAnsi"/>
          <w:bCs/>
          <w:sz w:val="28"/>
          <w:szCs w:val="28"/>
          <w:lang w:eastAsia="en-US"/>
        </w:rPr>
        <w:t xml:space="preserve"> статьи 147</w:t>
      </w:r>
      <w:r w:rsidRPr="00C35F4C">
        <w:rPr>
          <w:rFonts w:eastAsiaTheme="minorHAnsi"/>
          <w:bCs/>
          <w:sz w:val="28"/>
          <w:szCs w:val="28"/>
          <w:lang w:eastAsia="en-US"/>
        </w:rPr>
        <w:t xml:space="preserve"> Трудового кодекса Российской Федерации.</w:t>
      </w:r>
    </w:p>
    <w:p w:rsidR="00C35F4C" w:rsidRPr="00C35F4C" w:rsidRDefault="00C35F4C" w:rsidP="000B18E1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3.3. В случаях, определенных законодательством Российской Федерации, Красноярского края, к заработной плате руководителей устанавливаются районный коэффициент, процентная надбавка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C35F4C" w:rsidRPr="00C35F4C" w:rsidRDefault="00C35F4C" w:rsidP="000B18E1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 xml:space="preserve">3.4. Доплата за работу в ночное время производится в размере </w:t>
      </w:r>
      <w:r w:rsidR="009372D6">
        <w:rPr>
          <w:rFonts w:eastAsiaTheme="minorHAnsi"/>
          <w:bCs/>
          <w:sz w:val="28"/>
          <w:szCs w:val="28"/>
          <w:lang w:eastAsia="en-US"/>
        </w:rPr>
        <w:t>20</w:t>
      </w:r>
      <w:r w:rsidRPr="00C35F4C">
        <w:rPr>
          <w:rFonts w:eastAsiaTheme="minorHAnsi"/>
          <w:bCs/>
          <w:sz w:val="28"/>
          <w:szCs w:val="28"/>
          <w:lang w:eastAsia="en-US"/>
        </w:rPr>
        <w:t xml:space="preserve">% </w:t>
      </w:r>
      <w:r w:rsidR="009372D6">
        <w:rPr>
          <w:rFonts w:eastAsiaTheme="minorHAnsi"/>
          <w:bCs/>
          <w:sz w:val="28"/>
          <w:szCs w:val="28"/>
          <w:lang w:eastAsia="en-US"/>
        </w:rPr>
        <w:t xml:space="preserve">части </w:t>
      </w:r>
      <w:r w:rsidRPr="00C35F4C">
        <w:rPr>
          <w:rFonts w:eastAsiaTheme="minorHAnsi"/>
          <w:bCs/>
          <w:sz w:val="28"/>
          <w:szCs w:val="28"/>
          <w:lang w:eastAsia="en-US"/>
        </w:rPr>
        <w:t xml:space="preserve">оклада (должностного оклада), ставки заработной платы </w:t>
      </w:r>
      <w:r w:rsidR="009372D6">
        <w:rPr>
          <w:rFonts w:eastAsiaTheme="minorHAnsi"/>
          <w:bCs/>
          <w:sz w:val="28"/>
          <w:szCs w:val="28"/>
          <w:lang w:eastAsia="en-US"/>
        </w:rPr>
        <w:t xml:space="preserve">(рассчитанного за час работы) </w:t>
      </w:r>
      <w:r w:rsidRPr="00C35F4C">
        <w:rPr>
          <w:rFonts w:eastAsiaTheme="minorHAnsi"/>
          <w:bCs/>
          <w:sz w:val="28"/>
          <w:szCs w:val="28"/>
          <w:lang w:eastAsia="en-US"/>
        </w:rPr>
        <w:t>за каждый час работы в ночное время.</w:t>
      </w:r>
    </w:p>
    <w:p w:rsidR="00C35F4C" w:rsidRPr="00C35F4C" w:rsidRDefault="00C35F4C" w:rsidP="000B18E1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3.5. Оплата труда в выходные и нерабочие праздничные дни производится на основании</w:t>
      </w:r>
      <w:r w:rsidR="00597D12">
        <w:rPr>
          <w:rFonts w:eastAsiaTheme="minorHAnsi"/>
          <w:bCs/>
          <w:sz w:val="28"/>
          <w:szCs w:val="28"/>
          <w:lang w:eastAsia="en-US"/>
        </w:rPr>
        <w:t xml:space="preserve"> статьи 153</w:t>
      </w:r>
      <w:r w:rsidRPr="00C35F4C">
        <w:rPr>
          <w:rFonts w:eastAsiaTheme="minorHAnsi"/>
          <w:bCs/>
          <w:sz w:val="28"/>
          <w:szCs w:val="28"/>
          <w:lang w:eastAsia="en-US"/>
        </w:rPr>
        <w:t xml:space="preserve"> Трудового кодекса Российской Федерации.</w:t>
      </w:r>
    </w:p>
    <w:p w:rsidR="00C35F4C" w:rsidRPr="00C35F4C" w:rsidRDefault="00C35F4C" w:rsidP="000B18E1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3.6. Оплата сверхурочных работ производится на основании</w:t>
      </w:r>
      <w:r w:rsidR="00597D12">
        <w:rPr>
          <w:rFonts w:eastAsiaTheme="minorHAnsi"/>
          <w:bCs/>
          <w:sz w:val="28"/>
          <w:szCs w:val="28"/>
          <w:lang w:eastAsia="en-US"/>
        </w:rPr>
        <w:t xml:space="preserve"> статьи 152 </w:t>
      </w:r>
      <w:r w:rsidRPr="00C35F4C">
        <w:rPr>
          <w:rFonts w:eastAsiaTheme="minorHAnsi"/>
          <w:bCs/>
          <w:sz w:val="28"/>
          <w:szCs w:val="28"/>
          <w:lang w:eastAsia="en-US"/>
        </w:rPr>
        <w:t>Трудового кодекса Российской Федерации.</w:t>
      </w:r>
    </w:p>
    <w:p w:rsidR="00C35F4C" w:rsidRPr="00C35F4C" w:rsidRDefault="00C35F4C" w:rsidP="000B18E1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3.7. Оплата труда в других случаях выполнения работ в условиях, отклоняющихся от нормальных, устанавливается руководителям автономных учреждений на основании</w:t>
      </w:r>
      <w:r w:rsidR="00597D12">
        <w:rPr>
          <w:rFonts w:eastAsiaTheme="minorHAnsi"/>
          <w:bCs/>
          <w:sz w:val="28"/>
          <w:szCs w:val="28"/>
          <w:lang w:eastAsia="en-US"/>
        </w:rPr>
        <w:t xml:space="preserve"> статьи 149</w:t>
      </w:r>
      <w:r w:rsidRPr="00C35F4C">
        <w:rPr>
          <w:rFonts w:eastAsiaTheme="minorHAnsi"/>
          <w:bCs/>
          <w:sz w:val="28"/>
          <w:szCs w:val="28"/>
          <w:lang w:eastAsia="en-US"/>
        </w:rPr>
        <w:t xml:space="preserve"> Трудового кодекса Российской Федерации.</w:t>
      </w:r>
    </w:p>
    <w:p w:rsidR="00C35F4C" w:rsidRPr="00C35F4C" w:rsidRDefault="00C35F4C" w:rsidP="000B18E1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3.8. К другим видам компенсационных выплат за работу в услови</w:t>
      </w:r>
      <w:r w:rsidR="007F25B5">
        <w:rPr>
          <w:rFonts w:eastAsiaTheme="minorHAnsi"/>
          <w:bCs/>
          <w:sz w:val="28"/>
          <w:szCs w:val="28"/>
          <w:lang w:eastAsia="en-US"/>
        </w:rPr>
        <w:t xml:space="preserve">ях, отклоняющихся </w:t>
      </w:r>
      <w:proofErr w:type="gramStart"/>
      <w:r w:rsidR="007F25B5">
        <w:rPr>
          <w:rFonts w:eastAsiaTheme="minorHAnsi"/>
          <w:bCs/>
          <w:sz w:val="28"/>
          <w:szCs w:val="28"/>
          <w:lang w:eastAsia="en-US"/>
        </w:rPr>
        <w:t>от</w:t>
      </w:r>
      <w:proofErr w:type="gramEnd"/>
      <w:r w:rsidR="007F25B5">
        <w:rPr>
          <w:rFonts w:eastAsiaTheme="minorHAnsi"/>
          <w:bCs/>
          <w:sz w:val="28"/>
          <w:szCs w:val="28"/>
          <w:lang w:eastAsia="en-US"/>
        </w:rPr>
        <w:t xml:space="preserve"> нормальных,</w:t>
      </w:r>
      <w:r w:rsidRPr="00C35F4C">
        <w:rPr>
          <w:rFonts w:eastAsiaTheme="minorHAnsi"/>
          <w:bCs/>
          <w:sz w:val="28"/>
          <w:szCs w:val="28"/>
          <w:lang w:eastAsia="en-US"/>
        </w:rPr>
        <w:t xml:space="preserve"> относятся: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272"/>
        <w:gridCol w:w="3749"/>
      </w:tblGrid>
      <w:tr w:rsidR="00C35F4C" w:rsidRPr="00C35F4C" w:rsidTr="002C5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8304A1" w:rsidP="008304A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№</w:t>
            </w:r>
            <w:r w:rsidR="00C35F4C"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0B18E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Виды компенсационных выплат</w:t>
            </w:r>
            <w:r w:rsidR="00B950A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при выполнении работ в других условиях, отклоняющихся </w:t>
            </w:r>
            <w:proofErr w:type="gramStart"/>
            <w:r w:rsidR="00B950AA">
              <w:rPr>
                <w:rFonts w:eastAsiaTheme="minorHAnsi"/>
                <w:bCs/>
                <w:sz w:val="28"/>
                <w:szCs w:val="28"/>
                <w:lang w:eastAsia="en-US"/>
              </w:rPr>
              <w:t>от</w:t>
            </w:r>
            <w:proofErr w:type="gramEnd"/>
            <w:r w:rsidR="00B950A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нормальных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72736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Размер к должностному окладу</w:t>
            </w:r>
          </w:p>
        </w:tc>
      </w:tr>
      <w:tr w:rsidR="00C35F4C" w:rsidRPr="00C35F4C" w:rsidTr="002C5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B950A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2C5752" w:rsidP="000B18E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за ненормированный рабочий день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2C575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  <w:r w:rsidR="002C5752">
              <w:rPr>
                <w:rFonts w:eastAsiaTheme="minorHAnsi"/>
                <w:bCs/>
                <w:sz w:val="28"/>
                <w:szCs w:val="28"/>
                <w:lang w:eastAsia="en-US"/>
              </w:rPr>
              <w:t>0</w:t>
            </w:r>
            <w:r w:rsidR="0072736E">
              <w:rPr>
                <w:rFonts w:eastAsiaTheme="minorHAnsi"/>
                <w:bCs/>
                <w:sz w:val="28"/>
                <w:szCs w:val="28"/>
                <w:lang w:eastAsia="en-US"/>
              </w:rPr>
              <w:t>%</w:t>
            </w:r>
          </w:p>
        </w:tc>
      </w:tr>
    </w:tbl>
    <w:p w:rsidR="00C35F4C" w:rsidRPr="00C35F4C" w:rsidRDefault="00C35F4C" w:rsidP="000B18E1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3.9. Размеры и условия осуществления выплат компенсационного характера конкретизируются в трудовых договорах руководителей автономных учреждений.</w:t>
      </w:r>
    </w:p>
    <w:p w:rsidR="00C35F4C" w:rsidRPr="00C35F4C" w:rsidRDefault="00C35F4C" w:rsidP="000B18E1">
      <w:pPr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35F4C" w:rsidRDefault="00C35F4C" w:rsidP="00B950AA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4. В</w:t>
      </w:r>
      <w:r w:rsidR="00B950AA">
        <w:rPr>
          <w:rFonts w:eastAsiaTheme="minorHAnsi"/>
          <w:bCs/>
          <w:sz w:val="28"/>
          <w:szCs w:val="28"/>
          <w:lang w:eastAsia="en-US"/>
        </w:rPr>
        <w:t>ыплаты стимулирующего характера</w:t>
      </w:r>
    </w:p>
    <w:p w:rsidR="00B950AA" w:rsidRPr="00C35F4C" w:rsidRDefault="00B950AA" w:rsidP="00B950AA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C35F4C" w:rsidRPr="00C35F4C" w:rsidRDefault="00C35F4C" w:rsidP="000B18E1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4.1. Руководителям автономных учреждений могут устанавливаться следующие выплаты стимулирующего характера:</w:t>
      </w:r>
    </w:p>
    <w:p w:rsidR="00C35F4C" w:rsidRPr="00C35F4C" w:rsidRDefault="00C35F4C" w:rsidP="000B18E1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lastRenderedPageBreak/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:rsidR="00C35F4C" w:rsidRPr="00C35F4C" w:rsidRDefault="00C35F4C" w:rsidP="000B18E1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- выплаты за интенсивность и высокие результаты работы;</w:t>
      </w:r>
    </w:p>
    <w:p w:rsidR="00C35F4C" w:rsidRPr="00C35F4C" w:rsidRDefault="00C35F4C" w:rsidP="000B18E1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- выплаты за качество выполняемых работ;</w:t>
      </w:r>
    </w:p>
    <w:p w:rsidR="00C35F4C" w:rsidRPr="00C35F4C" w:rsidRDefault="00C35F4C" w:rsidP="000B18E1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- персональные выплаты;</w:t>
      </w:r>
    </w:p>
    <w:p w:rsidR="00C35F4C" w:rsidRPr="00C35F4C" w:rsidRDefault="00C35F4C" w:rsidP="000B18E1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- выплаты по итогам работы.</w:t>
      </w:r>
    </w:p>
    <w:p w:rsidR="00C35F4C" w:rsidRPr="00C35F4C" w:rsidRDefault="00C35F4C" w:rsidP="000B18E1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 xml:space="preserve">4.2. </w:t>
      </w:r>
      <w:r w:rsidR="00B950AA">
        <w:rPr>
          <w:rFonts w:eastAsiaTheme="minorHAnsi"/>
          <w:bCs/>
          <w:sz w:val="28"/>
          <w:szCs w:val="28"/>
          <w:lang w:eastAsia="en-US"/>
        </w:rPr>
        <w:t>Виды</w:t>
      </w:r>
      <w:r w:rsidRPr="00C35F4C">
        <w:rPr>
          <w:rFonts w:eastAsiaTheme="minorHAnsi"/>
          <w:bCs/>
          <w:sz w:val="28"/>
          <w:szCs w:val="28"/>
          <w:lang w:eastAsia="en-US"/>
        </w:rPr>
        <w:t xml:space="preserve"> выплат стимулирующего характера (за исключением персональных выпл</w:t>
      </w:r>
      <w:r w:rsidR="007F25B5">
        <w:rPr>
          <w:rFonts w:eastAsiaTheme="minorHAnsi"/>
          <w:bCs/>
          <w:sz w:val="28"/>
          <w:szCs w:val="28"/>
          <w:lang w:eastAsia="en-US"/>
        </w:rPr>
        <w:t>ат и выплат по итогам работы</w:t>
      </w:r>
      <w:r w:rsidRPr="00C35F4C">
        <w:rPr>
          <w:rFonts w:eastAsiaTheme="minorHAnsi"/>
          <w:bCs/>
          <w:sz w:val="28"/>
          <w:szCs w:val="28"/>
          <w:lang w:eastAsia="en-US"/>
        </w:rPr>
        <w:t xml:space="preserve">), условия их осуществления, критерии оценки результативности и качества деятельности учреждений для руководителей автономных учреждений устанавливаются в соответствии с приложением </w:t>
      </w:r>
      <w:r w:rsidR="00B950AA">
        <w:rPr>
          <w:rFonts w:eastAsiaTheme="minorHAnsi"/>
          <w:bCs/>
          <w:sz w:val="28"/>
          <w:szCs w:val="28"/>
          <w:lang w:eastAsia="en-US"/>
        </w:rPr>
        <w:t>№</w:t>
      </w:r>
      <w:r w:rsidRPr="00C35F4C">
        <w:rPr>
          <w:rFonts w:eastAsiaTheme="minorHAnsi"/>
          <w:bCs/>
          <w:sz w:val="28"/>
          <w:szCs w:val="28"/>
          <w:lang w:eastAsia="en-US"/>
        </w:rPr>
        <w:t xml:space="preserve"> 4 к настоящему Положению.</w:t>
      </w:r>
    </w:p>
    <w:p w:rsidR="00C35F4C" w:rsidRPr="00C35F4C" w:rsidRDefault="00C35F4C" w:rsidP="000B18E1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4.3. Размер выплат по итогам работы руководител</w:t>
      </w:r>
      <w:r w:rsidR="002141BE">
        <w:rPr>
          <w:rFonts w:eastAsiaTheme="minorHAnsi"/>
          <w:bCs/>
          <w:sz w:val="28"/>
          <w:szCs w:val="28"/>
          <w:lang w:eastAsia="en-US"/>
        </w:rPr>
        <w:t>ям</w:t>
      </w:r>
      <w:r w:rsidRPr="00C35F4C">
        <w:rPr>
          <w:rFonts w:eastAsiaTheme="minorHAnsi"/>
          <w:bCs/>
          <w:sz w:val="28"/>
          <w:szCs w:val="28"/>
          <w:lang w:eastAsia="en-US"/>
        </w:rPr>
        <w:t xml:space="preserve"> автономных учреждений устанавливается в соответствии с </w:t>
      </w:r>
      <w:r w:rsidR="00B950AA">
        <w:rPr>
          <w:rFonts w:eastAsiaTheme="minorHAnsi"/>
          <w:bCs/>
          <w:sz w:val="28"/>
          <w:szCs w:val="28"/>
          <w:lang w:eastAsia="en-US"/>
        </w:rPr>
        <w:t>приложением № 5</w:t>
      </w:r>
      <w:r w:rsidRPr="00C35F4C">
        <w:rPr>
          <w:rFonts w:eastAsiaTheme="minorHAnsi"/>
          <w:bCs/>
          <w:sz w:val="28"/>
          <w:szCs w:val="28"/>
          <w:lang w:eastAsia="en-US"/>
        </w:rPr>
        <w:t xml:space="preserve"> к настоящему Положению.</w:t>
      </w:r>
    </w:p>
    <w:p w:rsidR="00C35F4C" w:rsidRPr="00C35F4C" w:rsidRDefault="00C35F4C" w:rsidP="000B18E1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4.4. Руководителям автономных учреждений устанавливаются следующие виды персональных выплат: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3"/>
        <w:gridCol w:w="6123"/>
        <w:gridCol w:w="2903"/>
      </w:tblGrid>
      <w:tr w:rsidR="00B950AA" w:rsidRPr="00650FDE" w:rsidTr="00306E7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AA" w:rsidRPr="00B950AA" w:rsidRDefault="00B950AA" w:rsidP="00B950AA">
            <w:pPr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AA" w:rsidRPr="00B950AA" w:rsidRDefault="00B950AA" w:rsidP="00B950AA">
            <w:pPr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Виды персональных выплат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AA" w:rsidRPr="00B950AA" w:rsidRDefault="00B950AA" w:rsidP="00B950AA">
            <w:pPr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Предельный</w:t>
            </w:r>
          </w:p>
          <w:p w:rsidR="00B950AA" w:rsidRPr="00B950AA" w:rsidRDefault="00B950AA" w:rsidP="00B950AA">
            <w:pPr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размер выплат </w:t>
            </w: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br/>
              <w:t>должностному окладу</w:t>
            </w:r>
          </w:p>
        </w:tc>
      </w:tr>
      <w:tr w:rsidR="00B950AA" w:rsidRPr="00650FDE" w:rsidTr="00306E75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AA" w:rsidRPr="00B950AA" w:rsidRDefault="00B950AA" w:rsidP="0072736E">
            <w:pPr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AA" w:rsidRPr="00B950AA" w:rsidRDefault="00B950AA" w:rsidP="00B950AA">
            <w:pPr>
              <w:contextualSpacing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За сложность, напряженность и особый режим работы: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AA" w:rsidRDefault="00B950AA" w:rsidP="00B950AA">
            <w:pPr>
              <w:contextualSpacing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C75CC4" w:rsidRPr="00B950AA" w:rsidRDefault="00C75CC4" w:rsidP="00B950AA">
            <w:pPr>
              <w:contextualSpacing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C75CC4" w:rsidRPr="00650FDE" w:rsidTr="00306E75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CC4" w:rsidRPr="00B950AA" w:rsidRDefault="00C75CC4" w:rsidP="0072736E">
            <w:pPr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23" w:type="dxa"/>
            <w:tcBorders>
              <w:left w:val="single" w:sz="4" w:space="0" w:color="auto"/>
              <w:right w:val="single" w:sz="4" w:space="0" w:color="auto"/>
            </w:tcBorders>
          </w:tcPr>
          <w:p w:rsidR="00C75CC4" w:rsidRPr="00B950AA" w:rsidRDefault="00C75CC4" w:rsidP="00B950AA">
            <w:pPr>
              <w:contextualSpacing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наличие филиалов:</w:t>
            </w: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C75CC4" w:rsidRDefault="00C75CC4" w:rsidP="00B950AA">
            <w:pPr>
              <w:contextualSpacing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C75CC4" w:rsidRPr="00650FDE" w:rsidTr="00306E75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CC4" w:rsidRPr="00B950AA" w:rsidRDefault="00C75CC4" w:rsidP="0072736E">
            <w:pPr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23" w:type="dxa"/>
            <w:tcBorders>
              <w:left w:val="single" w:sz="4" w:space="0" w:color="auto"/>
              <w:right w:val="single" w:sz="4" w:space="0" w:color="auto"/>
            </w:tcBorders>
          </w:tcPr>
          <w:p w:rsidR="00C75CC4" w:rsidRPr="00B950AA" w:rsidRDefault="00C75CC4" w:rsidP="00B35687">
            <w:pPr>
              <w:contextualSpacing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до 3 (включительно)</w:t>
            </w: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C75CC4" w:rsidRPr="00B950AA" w:rsidRDefault="00C75CC4" w:rsidP="00B35687">
            <w:pPr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10 %</w:t>
            </w:r>
          </w:p>
        </w:tc>
      </w:tr>
      <w:tr w:rsidR="00C75CC4" w:rsidRPr="00650FDE" w:rsidTr="00306E75"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C4" w:rsidRPr="00B950AA" w:rsidRDefault="00C75CC4" w:rsidP="0072736E">
            <w:pPr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C4" w:rsidRPr="00B950AA" w:rsidRDefault="00C75CC4" w:rsidP="00B35687">
            <w:pPr>
              <w:contextualSpacing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свыше 3</w:t>
            </w:r>
          </w:p>
        </w:tc>
        <w:tc>
          <w:tcPr>
            <w:tcW w:w="2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C4" w:rsidRPr="00B950AA" w:rsidRDefault="00C75CC4" w:rsidP="00B35687">
            <w:pPr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20 %</w:t>
            </w:r>
          </w:p>
        </w:tc>
      </w:tr>
      <w:tr w:rsidR="00C75CC4" w:rsidRPr="00650FDE" w:rsidTr="00306E75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CC4" w:rsidRPr="00B950AA" w:rsidRDefault="00C75CC4" w:rsidP="0072736E">
            <w:pPr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CC4" w:rsidRPr="00B950AA" w:rsidRDefault="00C75CC4" w:rsidP="00C75CC4">
            <w:pPr>
              <w:contextualSpacing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За опыт работы при наличии звания, ученой степени</w:t>
            </w:r>
            <w:r>
              <w:rPr>
                <w:rFonts w:eastAsiaTheme="minorHAnsi"/>
                <w:bCs/>
                <w:sz w:val="28"/>
                <w:szCs w:val="28"/>
                <w:vertAlign w:val="superscript"/>
                <w:lang w:eastAsia="en-US"/>
              </w:rPr>
              <w:t>*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CC4" w:rsidRPr="00B950AA" w:rsidRDefault="00C75CC4" w:rsidP="00B950AA">
            <w:pPr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C75CC4" w:rsidRPr="00650FDE" w:rsidTr="00306E75"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CC4" w:rsidRPr="00B950AA" w:rsidRDefault="00C75CC4" w:rsidP="0072736E">
            <w:pPr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23" w:type="dxa"/>
            <w:tcBorders>
              <w:left w:val="single" w:sz="4" w:space="0" w:color="auto"/>
              <w:right w:val="single" w:sz="4" w:space="0" w:color="auto"/>
            </w:tcBorders>
          </w:tcPr>
          <w:p w:rsidR="00C75CC4" w:rsidRPr="00B950AA" w:rsidRDefault="00C75CC4" w:rsidP="00B35687">
            <w:pPr>
              <w:contextualSpacing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при наличии почетного звания, начинающегося со слова «Народный»</w:t>
            </w:r>
            <w:r>
              <w:rPr>
                <w:rFonts w:eastAsiaTheme="minorHAnsi"/>
                <w:bCs/>
                <w:sz w:val="28"/>
                <w:szCs w:val="28"/>
                <w:vertAlign w:val="superscript"/>
                <w:lang w:eastAsia="en-US"/>
              </w:rPr>
              <w:t>**</w:t>
            </w: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C75CC4" w:rsidRPr="00B950AA" w:rsidRDefault="00C75CC4" w:rsidP="00E14E28">
            <w:pPr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  <w:r w:rsidR="00E14E28">
              <w:rPr>
                <w:rFonts w:eastAsiaTheme="minorHAnsi"/>
                <w:bCs/>
                <w:sz w:val="28"/>
                <w:szCs w:val="28"/>
                <w:lang w:eastAsia="en-US"/>
              </w:rPr>
              <w:t> </w:t>
            </w: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000</w:t>
            </w:r>
            <w:r w:rsidR="00E14E2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рублей</w:t>
            </w:r>
          </w:p>
        </w:tc>
      </w:tr>
      <w:tr w:rsidR="00C75CC4" w:rsidRPr="00650FDE" w:rsidTr="00306E75"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CC4" w:rsidRPr="00B950AA" w:rsidRDefault="00C75CC4" w:rsidP="0072736E">
            <w:pPr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23" w:type="dxa"/>
            <w:tcBorders>
              <w:left w:val="single" w:sz="4" w:space="0" w:color="auto"/>
              <w:right w:val="single" w:sz="4" w:space="0" w:color="auto"/>
            </w:tcBorders>
          </w:tcPr>
          <w:p w:rsidR="00C75CC4" w:rsidRPr="00B950AA" w:rsidRDefault="00C75CC4" w:rsidP="00B35687">
            <w:pPr>
              <w:contextualSpacing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при наличии ученой степени доктора наук, </w:t>
            </w:r>
            <w:proofErr w:type="spellStart"/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культурологии</w:t>
            </w:r>
            <w:proofErr w:type="spellEnd"/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, искусствоведения</w:t>
            </w:r>
            <w:r>
              <w:rPr>
                <w:rFonts w:eastAsiaTheme="minorHAnsi"/>
                <w:bCs/>
                <w:sz w:val="28"/>
                <w:szCs w:val="28"/>
                <w:vertAlign w:val="superscript"/>
                <w:lang w:eastAsia="en-US"/>
              </w:rPr>
              <w:t>**</w:t>
            </w: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C75CC4" w:rsidRPr="00B950AA" w:rsidRDefault="00C75CC4" w:rsidP="00E14E28">
            <w:pPr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  <w:r w:rsidR="00E14E28">
              <w:rPr>
                <w:rFonts w:eastAsiaTheme="minorHAnsi"/>
                <w:bCs/>
                <w:sz w:val="28"/>
                <w:szCs w:val="28"/>
                <w:lang w:eastAsia="en-US"/>
              </w:rPr>
              <w:t> </w:t>
            </w: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500</w:t>
            </w:r>
            <w:r w:rsidR="00E14E2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рублей</w:t>
            </w:r>
          </w:p>
        </w:tc>
      </w:tr>
      <w:tr w:rsidR="00C75CC4" w:rsidRPr="00650FDE" w:rsidTr="00306E75"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CC4" w:rsidRPr="00B950AA" w:rsidRDefault="00C75CC4" w:rsidP="0072736E">
            <w:pPr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23" w:type="dxa"/>
            <w:tcBorders>
              <w:left w:val="single" w:sz="4" w:space="0" w:color="auto"/>
              <w:right w:val="single" w:sz="4" w:space="0" w:color="auto"/>
            </w:tcBorders>
          </w:tcPr>
          <w:p w:rsidR="00C75CC4" w:rsidRPr="00B950AA" w:rsidRDefault="00C75CC4" w:rsidP="00B35687">
            <w:pPr>
              <w:contextualSpacing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при наличии почетного звания, начинающегося со слова «Заслуженный»</w:t>
            </w:r>
            <w:r>
              <w:rPr>
                <w:rFonts w:eastAsiaTheme="minorHAnsi"/>
                <w:bCs/>
                <w:sz w:val="28"/>
                <w:szCs w:val="28"/>
                <w:vertAlign w:val="superscript"/>
                <w:lang w:eastAsia="en-US"/>
              </w:rPr>
              <w:t>**</w:t>
            </w: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C75CC4" w:rsidRPr="00B950AA" w:rsidRDefault="00C75CC4" w:rsidP="00E14E28">
            <w:pPr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  <w:r w:rsidR="00E14E28">
              <w:rPr>
                <w:rFonts w:eastAsiaTheme="minorHAnsi"/>
                <w:bCs/>
                <w:sz w:val="28"/>
                <w:szCs w:val="28"/>
                <w:lang w:eastAsia="en-US"/>
              </w:rPr>
              <w:t> </w:t>
            </w: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750</w:t>
            </w:r>
            <w:r w:rsidR="00E14E2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рублей</w:t>
            </w:r>
          </w:p>
        </w:tc>
      </w:tr>
      <w:tr w:rsidR="00C75CC4" w:rsidRPr="00650FDE" w:rsidTr="00306E75">
        <w:trPr>
          <w:trHeight w:val="645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CC4" w:rsidRPr="00B950AA" w:rsidRDefault="00C75CC4" w:rsidP="0072736E">
            <w:pPr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C4" w:rsidRPr="00C75CC4" w:rsidRDefault="00C75CC4" w:rsidP="00B35687">
            <w:pPr>
              <w:contextualSpacing/>
              <w:rPr>
                <w:rFonts w:eastAsiaTheme="minorHAnsi"/>
                <w:bCs/>
                <w:sz w:val="28"/>
                <w:szCs w:val="28"/>
                <w:vertAlign w:val="superscript"/>
                <w:lang w:eastAsia="en-US"/>
              </w:rPr>
            </w:pP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при наличии ученой степени кандидата наук, </w:t>
            </w:r>
            <w:proofErr w:type="spellStart"/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культурологии</w:t>
            </w:r>
            <w:proofErr w:type="spellEnd"/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</w:t>
            </w:r>
            <w:r w:rsidRPr="00C75CC4">
              <w:rPr>
                <w:rFonts w:eastAsiaTheme="minorHAnsi"/>
                <w:bCs/>
                <w:sz w:val="28"/>
                <w:szCs w:val="28"/>
                <w:lang w:eastAsia="en-US"/>
              </w:rPr>
              <w:t>искусствоведения</w:t>
            </w:r>
            <w:r>
              <w:rPr>
                <w:rFonts w:eastAsiaTheme="minorHAnsi"/>
                <w:bCs/>
                <w:sz w:val="28"/>
                <w:szCs w:val="28"/>
                <w:vertAlign w:val="superscript"/>
                <w:lang w:eastAsia="en-US"/>
              </w:rPr>
              <w:t>**</w:t>
            </w:r>
          </w:p>
        </w:tc>
        <w:tc>
          <w:tcPr>
            <w:tcW w:w="2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C4" w:rsidRPr="00B950AA" w:rsidRDefault="00C75CC4" w:rsidP="00E14E28">
            <w:pPr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  <w:r w:rsidR="00E14E28">
              <w:rPr>
                <w:rFonts w:eastAsiaTheme="minorHAnsi"/>
                <w:bCs/>
                <w:sz w:val="28"/>
                <w:szCs w:val="28"/>
                <w:lang w:eastAsia="en-US"/>
              </w:rPr>
              <w:t> </w:t>
            </w: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750</w:t>
            </w:r>
            <w:r w:rsidR="00E14E2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рублей</w:t>
            </w:r>
          </w:p>
        </w:tc>
      </w:tr>
      <w:tr w:rsidR="00C75CC4" w:rsidRPr="00650FDE" w:rsidTr="00306E7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C4" w:rsidRPr="00B950AA" w:rsidRDefault="00C75CC4" w:rsidP="0072736E">
            <w:pPr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C4" w:rsidRPr="00B950AA" w:rsidRDefault="00C75CC4" w:rsidP="00B950AA">
            <w:pPr>
              <w:contextualSpacing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За работу в закрытых административно-территориальных образованиях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C4" w:rsidRPr="00B950AA" w:rsidRDefault="00C75CC4" w:rsidP="00B950AA">
            <w:pPr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10 %</w:t>
            </w:r>
          </w:p>
        </w:tc>
      </w:tr>
      <w:tr w:rsidR="00C75CC4" w:rsidRPr="00650FDE" w:rsidTr="00306E7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C4" w:rsidRPr="00B950AA" w:rsidRDefault="00C75CC4" w:rsidP="0072736E">
            <w:pPr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C4" w:rsidRPr="00B950AA" w:rsidRDefault="00C75CC4" w:rsidP="00B950AA">
            <w:pPr>
              <w:contextualSpacing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>За работу в сельской местности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C4" w:rsidRPr="00B950AA" w:rsidRDefault="00C75CC4" w:rsidP="00B950AA">
            <w:pPr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950A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15 % </w:t>
            </w:r>
          </w:p>
        </w:tc>
      </w:tr>
    </w:tbl>
    <w:p w:rsidR="00C35F4C" w:rsidRPr="00C35F4C" w:rsidRDefault="00C35F4C" w:rsidP="00306E75">
      <w:pPr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lastRenderedPageBreak/>
        <w:t>--------------------------------</w:t>
      </w:r>
    </w:p>
    <w:p w:rsidR="00C35F4C" w:rsidRPr="00C35F4C" w:rsidRDefault="00C35F4C" w:rsidP="00306E75">
      <w:pPr>
        <w:autoSpaceDE w:val="0"/>
        <w:autoSpaceDN w:val="0"/>
        <w:adjustRightInd w:val="0"/>
        <w:spacing w:before="160"/>
        <w:ind w:firstLine="53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135"/>
      <w:bookmarkStart w:id="2" w:name="Par136"/>
      <w:bookmarkEnd w:id="1"/>
      <w:bookmarkEnd w:id="2"/>
      <w:r w:rsidRPr="00C35F4C">
        <w:rPr>
          <w:rFonts w:eastAsiaTheme="minorHAnsi"/>
          <w:bCs/>
          <w:sz w:val="28"/>
          <w:szCs w:val="28"/>
          <w:lang w:eastAsia="en-US"/>
        </w:rPr>
        <w:t>&lt;*&gt; Размеры выплат при наличии одновременно почетного звания и ученой степени суммируются.</w:t>
      </w:r>
    </w:p>
    <w:p w:rsidR="00C35F4C" w:rsidRPr="00C35F4C" w:rsidRDefault="00C35F4C" w:rsidP="00306E75">
      <w:pPr>
        <w:autoSpaceDE w:val="0"/>
        <w:autoSpaceDN w:val="0"/>
        <w:adjustRightInd w:val="0"/>
        <w:spacing w:before="160"/>
        <w:ind w:firstLine="53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bookmarkStart w:id="3" w:name="Par137"/>
      <w:bookmarkEnd w:id="3"/>
      <w:r w:rsidRPr="00C35F4C">
        <w:rPr>
          <w:rFonts w:eastAsiaTheme="minorHAnsi"/>
          <w:bCs/>
          <w:sz w:val="28"/>
          <w:szCs w:val="28"/>
          <w:lang w:eastAsia="en-US"/>
        </w:rPr>
        <w:t>&lt;**&gt; Производится при условии соответствия занимаемой должности, почетного звания, ученой степени профилю учреждения или профилю педагогической деятельности (преподаваемых дисциплин).</w:t>
      </w:r>
    </w:p>
    <w:p w:rsidR="00C35F4C" w:rsidRPr="00306E75" w:rsidRDefault="00E60C03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hyperlink r:id="rId10" w:history="1">
        <w:r w:rsidR="00C35F4C" w:rsidRPr="00306E75">
          <w:rPr>
            <w:rFonts w:eastAsiaTheme="minorHAnsi"/>
            <w:bCs/>
            <w:sz w:val="28"/>
            <w:szCs w:val="28"/>
            <w:lang w:eastAsia="en-US"/>
          </w:rPr>
          <w:t>4.7</w:t>
        </w:r>
      </w:hyperlink>
      <w:r w:rsidR="00C35F4C" w:rsidRPr="00306E75">
        <w:rPr>
          <w:rFonts w:eastAsiaTheme="minorHAnsi"/>
          <w:bCs/>
          <w:sz w:val="28"/>
          <w:szCs w:val="28"/>
          <w:lang w:eastAsia="en-US"/>
        </w:rPr>
        <w:t>. Выплаты стимулирующего характера для руководителей автономных учреждений, за исключением персональных выплат</w:t>
      </w:r>
      <w:r w:rsidR="00B35687">
        <w:rPr>
          <w:rFonts w:eastAsiaTheme="minorHAnsi"/>
          <w:bCs/>
          <w:sz w:val="28"/>
          <w:szCs w:val="28"/>
          <w:lang w:eastAsia="en-US"/>
        </w:rPr>
        <w:t xml:space="preserve"> и выплат по итогам работы</w:t>
      </w:r>
      <w:r w:rsidR="00C35F4C" w:rsidRPr="00306E75">
        <w:rPr>
          <w:rFonts w:eastAsiaTheme="minorHAnsi"/>
          <w:bCs/>
          <w:sz w:val="28"/>
          <w:szCs w:val="28"/>
          <w:lang w:eastAsia="en-US"/>
        </w:rPr>
        <w:t xml:space="preserve">, устанавливаются </w:t>
      </w:r>
      <w:r w:rsidR="00B35687">
        <w:rPr>
          <w:rFonts w:eastAsiaTheme="minorHAnsi"/>
          <w:bCs/>
          <w:sz w:val="28"/>
          <w:szCs w:val="28"/>
          <w:lang w:eastAsia="en-US"/>
        </w:rPr>
        <w:t xml:space="preserve">распоряжением </w:t>
      </w:r>
      <w:r w:rsidR="00007F11">
        <w:rPr>
          <w:rFonts w:eastAsiaTheme="minorHAnsi"/>
          <w:bCs/>
          <w:sz w:val="28"/>
          <w:szCs w:val="28"/>
          <w:lang w:eastAsia="en-US"/>
        </w:rPr>
        <w:t>А</w:t>
      </w:r>
      <w:r w:rsidR="00B35687">
        <w:rPr>
          <w:rFonts w:eastAsiaTheme="minorHAnsi"/>
          <w:bCs/>
          <w:sz w:val="28"/>
          <w:szCs w:val="28"/>
          <w:lang w:eastAsia="en-US"/>
        </w:rPr>
        <w:t>дминистрации ЗАТО г. Железногорск ежеквартально и выплачиваются ежемесячно</w:t>
      </w:r>
      <w:r w:rsidR="00C35F4C" w:rsidRPr="00306E75">
        <w:rPr>
          <w:rFonts w:eastAsiaTheme="minorHAnsi"/>
          <w:bCs/>
          <w:sz w:val="28"/>
          <w:szCs w:val="28"/>
          <w:lang w:eastAsia="en-US"/>
        </w:rPr>
        <w:t>.</w:t>
      </w:r>
    </w:p>
    <w:p w:rsidR="00C35F4C" w:rsidRPr="00306E75" w:rsidRDefault="00C35F4C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306E75">
        <w:rPr>
          <w:rFonts w:eastAsiaTheme="minorHAnsi"/>
          <w:bCs/>
          <w:sz w:val="28"/>
          <w:szCs w:val="28"/>
          <w:lang w:eastAsia="en-US"/>
        </w:rPr>
        <w:t xml:space="preserve">Персональные выплаты руководителям автономных учреждений устанавливаются распоряжением </w:t>
      </w:r>
      <w:r w:rsidR="00007F11">
        <w:rPr>
          <w:rFonts w:eastAsiaTheme="minorHAnsi"/>
          <w:bCs/>
          <w:sz w:val="28"/>
          <w:szCs w:val="28"/>
          <w:lang w:eastAsia="en-US"/>
        </w:rPr>
        <w:t>А</w:t>
      </w:r>
      <w:r w:rsidRPr="00306E75">
        <w:rPr>
          <w:rFonts w:eastAsiaTheme="minorHAnsi"/>
          <w:bCs/>
          <w:sz w:val="28"/>
          <w:szCs w:val="28"/>
          <w:lang w:eastAsia="en-US"/>
        </w:rPr>
        <w:t>дминистрации ЗАТО г. Железногорск на срок не более одного года.</w:t>
      </w:r>
    </w:p>
    <w:p w:rsidR="00C35F4C" w:rsidRPr="00306E75" w:rsidRDefault="00E60C03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hyperlink r:id="rId11" w:history="1">
        <w:r w:rsidR="00C35F4C" w:rsidRPr="00306E75">
          <w:rPr>
            <w:rFonts w:eastAsiaTheme="minorHAnsi"/>
            <w:bCs/>
            <w:sz w:val="28"/>
            <w:szCs w:val="28"/>
            <w:lang w:eastAsia="en-US"/>
          </w:rPr>
          <w:t>4.8</w:t>
        </w:r>
      </w:hyperlink>
      <w:r w:rsidR="00C35F4C" w:rsidRPr="00306E75">
        <w:rPr>
          <w:rFonts w:eastAsiaTheme="minorHAnsi"/>
          <w:bCs/>
          <w:sz w:val="28"/>
          <w:szCs w:val="28"/>
          <w:lang w:eastAsia="en-US"/>
        </w:rPr>
        <w:t>. Объем средств на осуществление выплат стимулирующего характера руководителям автономных учреждений выделяется в плане финансово-хозяйственной деятельности учреждения.</w:t>
      </w:r>
    </w:p>
    <w:p w:rsidR="00C35F4C" w:rsidRPr="00306E75" w:rsidRDefault="00E60C03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hyperlink r:id="rId12" w:history="1">
        <w:r w:rsidR="00C35F4C" w:rsidRPr="00306E75">
          <w:rPr>
            <w:rFonts w:eastAsiaTheme="minorHAnsi"/>
            <w:bCs/>
            <w:sz w:val="28"/>
            <w:szCs w:val="28"/>
            <w:lang w:eastAsia="en-US"/>
          </w:rPr>
          <w:t>4.9</w:t>
        </w:r>
      </w:hyperlink>
      <w:r w:rsidR="00C35F4C" w:rsidRPr="00306E75">
        <w:rPr>
          <w:rFonts w:eastAsiaTheme="minorHAnsi"/>
          <w:bCs/>
          <w:sz w:val="28"/>
          <w:szCs w:val="28"/>
          <w:lang w:eastAsia="en-US"/>
        </w:rPr>
        <w:t>. Объем средств на указанные цели определяется в кратном отношении к размеру должностного оклада руководителя автономного учреждения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 w:rsidR="00C35F4C" w:rsidRPr="00306E75" w:rsidRDefault="00C35F4C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bookmarkStart w:id="4" w:name="Par171"/>
      <w:bookmarkEnd w:id="4"/>
      <w:r w:rsidRPr="00306E75">
        <w:rPr>
          <w:rFonts w:eastAsiaTheme="minorHAnsi"/>
          <w:bCs/>
          <w:sz w:val="28"/>
          <w:szCs w:val="28"/>
          <w:lang w:eastAsia="en-US"/>
        </w:rPr>
        <w:t xml:space="preserve">4.10. Предельное количество должностных окладов руководителя учреждения, учитываемых при определении объема средств на выплаты стимулирующего характера руководителю автономного учреждения, составляет 33 должностных оклада руководителя автономного учреждения в год. Сложившаяся к концу отчетного периода экономия средств по стимулирующим </w:t>
      </w:r>
      <w:proofErr w:type="gramStart"/>
      <w:r w:rsidRPr="00306E75">
        <w:rPr>
          <w:rFonts w:eastAsiaTheme="minorHAnsi"/>
          <w:bCs/>
          <w:sz w:val="28"/>
          <w:szCs w:val="28"/>
          <w:lang w:eastAsia="en-US"/>
        </w:rPr>
        <w:t>выплатам руководителя</w:t>
      </w:r>
      <w:proofErr w:type="gramEnd"/>
      <w:r w:rsidRPr="00306E75">
        <w:rPr>
          <w:rFonts w:eastAsiaTheme="minorHAnsi"/>
          <w:bCs/>
          <w:sz w:val="28"/>
          <w:szCs w:val="28"/>
          <w:lang w:eastAsia="en-US"/>
        </w:rPr>
        <w:t xml:space="preserve"> автономного учреждения может направляться на стимулирование труда работников автономного учреждения. Направление указанных средств на иные цели осуществляется по согласованию с Администрацией ЗАТО г. Железногорск.</w:t>
      </w:r>
    </w:p>
    <w:p w:rsidR="00C35F4C" w:rsidRPr="00306E75" w:rsidRDefault="00E60C03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hyperlink r:id="rId13" w:history="1">
        <w:r w:rsidR="00C35F4C" w:rsidRPr="00306E75">
          <w:rPr>
            <w:rFonts w:eastAsiaTheme="minorHAnsi"/>
            <w:bCs/>
            <w:sz w:val="28"/>
            <w:szCs w:val="28"/>
            <w:lang w:eastAsia="en-US"/>
          </w:rPr>
          <w:t>4.11</w:t>
        </w:r>
      </w:hyperlink>
      <w:r w:rsidR="00C35F4C" w:rsidRPr="00306E75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B35687" w:rsidRPr="00B35687">
        <w:rPr>
          <w:rFonts w:eastAsiaTheme="minorHAnsi"/>
          <w:bCs/>
          <w:sz w:val="28"/>
          <w:szCs w:val="28"/>
          <w:lang w:eastAsia="en-US"/>
        </w:rPr>
        <w:t xml:space="preserve">Распределение средств на осуществление выплат стимулирующего характера руководителям </w:t>
      </w:r>
      <w:r w:rsidR="00B35687">
        <w:rPr>
          <w:rFonts w:eastAsiaTheme="minorHAnsi"/>
          <w:bCs/>
          <w:sz w:val="28"/>
          <w:szCs w:val="28"/>
          <w:lang w:eastAsia="en-US"/>
        </w:rPr>
        <w:t xml:space="preserve">автономных </w:t>
      </w:r>
      <w:r w:rsidR="00B35687" w:rsidRPr="00B35687">
        <w:rPr>
          <w:rFonts w:eastAsiaTheme="minorHAnsi"/>
          <w:bCs/>
          <w:sz w:val="28"/>
          <w:szCs w:val="28"/>
          <w:lang w:eastAsia="en-US"/>
        </w:rPr>
        <w:t xml:space="preserve">учреждений осуществляется ежеквартально комиссией по установлению стимулирующих выплат Администрации ЗАТО г. Железногорск </w:t>
      </w:r>
      <w:r w:rsidR="00C35F4C" w:rsidRPr="00306E75">
        <w:rPr>
          <w:rFonts w:eastAsiaTheme="minorHAnsi"/>
          <w:bCs/>
          <w:sz w:val="28"/>
          <w:szCs w:val="28"/>
          <w:lang w:eastAsia="en-US"/>
        </w:rPr>
        <w:t>(далее - комиссия).</w:t>
      </w:r>
    </w:p>
    <w:p w:rsidR="00C35F4C" w:rsidRPr="00306E75" w:rsidRDefault="00C35F4C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306E75">
        <w:rPr>
          <w:rFonts w:eastAsiaTheme="minorHAnsi"/>
          <w:bCs/>
          <w:sz w:val="28"/>
          <w:szCs w:val="28"/>
          <w:lang w:eastAsia="en-US"/>
        </w:rPr>
        <w:t xml:space="preserve">Полномочия и состав комиссии определяются постановлением </w:t>
      </w:r>
      <w:r w:rsidR="002141BE">
        <w:rPr>
          <w:rFonts w:eastAsiaTheme="minorHAnsi"/>
          <w:bCs/>
          <w:sz w:val="28"/>
          <w:szCs w:val="28"/>
          <w:lang w:eastAsia="en-US"/>
        </w:rPr>
        <w:t>А</w:t>
      </w:r>
      <w:r w:rsidRPr="00306E75">
        <w:rPr>
          <w:rFonts w:eastAsiaTheme="minorHAnsi"/>
          <w:bCs/>
          <w:sz w:val="28"/>
          <w:szCs w:val="28"/>
          <w:lang w:eastAsia="en-US"/>
        </w:rPr>
        <w:t>дминистрации ЗАТО г. Железногорск.</w:t>
      </w:r>
    </w:p>
    <w:p w:rsidR="00C35F4C" w:rsidRPr="00306E75" w:rsidRDefault="00E60C03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hyperlink r:id="rId14" w:history="1">
        <w:r w:rsidR="00C35F4C" w:rsidRPr="00306E75">
          <w:rPr>
            <w:rFonts w:eastAsiaTheme="minorHAnsi"/>
            <w:bCs/>
            <w:sz w:val="28"/>
            <w:szCs w:val="28"/>
            <w:lang w:eastAsia="en-US"/>
          </w:rPr>
          <w:t>4.12</w:t>
        </w:r>
      </w:hyperlink>
      <w:r w:rsidR="00C35F4C" w:rsidRPr="00306E75">
        <w:rPr>
          <w:rFonts w:eastAsiaTheme="minorHAnsi"/>
          <w:bCs/>
          <w:sz w:val="28"/>
          <w:szCs w:val="28"/>
          <w:lang w:eastAsia="en-US"/>
        </w:rPr>
        <w:t xml:space="preserve">. Муниципальное казенное учреждение </w:t>
      </w:r>
      <w:r w:rsidR="00B35687">
        <w:rPr>
          <w:rFonts w:eastAsiaTheme="minorHAnsi"/>
          <w:bCs/>
          <w:sz w:val="28"/>
          <w:szCs w:val="28"/>
          <w:lang w:eastAsia="en-US"/>
        </w:rPr>
        <w:t>«</w:t>
      </w:r>
      <w:r w:rsidR="00C35F4C" w:rsidRPr="00306E75">
        <w:rPr>
          <w:rFonts w:eastAsiaTheme="minorHAnsi"/>
          <w:bCs/>
          <w:sz w:val="28"/>
          <w:szCs w:val="28"/>
          <w:lang w:eastAsia="en-US"/>
        </w:rPr>
        <w:t>Управление образования</w:t>
      </w:r>
      <w:r w:rsidR="00B35687">
        <w:rPr>
          <w:rFonts w:eastAsiaTheme="minorHAnsi"/>
          <w:bCs/>
          <w:sz w:val="28"/>
          <w:szCs w:val="28"/>
          <w:lang w:eastAsia="en-US"/>
        </w:rPr>
        <w:t>»</w:t>
      </w:r>
      <w:r w:rsidR="00C35F4C" w:rsidRPr="00306E75">
        <w:rPr>
          <w:rFonts w:eastAsiaTheme="minorHAnsi"/>
          <w:bCs/>
          <w:sz w:val="28"/>
          <w:szCs w:val="28"/>
          <w:lang w:eastAsia="en-US"/>
        </w:rPr>
        <w:t xml:space="preserve"> представляет в комиссию аналитическую информацию о показателях деятельности автономных учреждений, в том числе включающую мнение органов самоуправления учреждений, являющуюся основанием для установления стимулирующих выплат руководителям автономных учреждений.</w:t>
      </w:r>
    </w:p>
    <w:p w:rsidR="00C35F4C" w:rsidRPr="00306E75" w:rsidRDefault="00E60C03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hyperlink r:id="rId15" w:history="1">
        <w:r w:rsidR="00C35F4C" w:rsidRPr="00306E75">
          <w:rPr>
            <w:rFonts w:eastAsiaTheme="minorHAnsi"/>
            <w:bCs/>
            <w:sz w:val="28"/>
            <w:szCs w:val="28"/>
            <w:lang w:eastAsia="en-US"/>
          </w:rPr>
          <w:t>4.13</w:t>
        </w:r>
      </w:hyperlink>
      <w:r w:rsidR="00C35F4C" w:rsidRPr="00306E75">
        <w:rPr>
          <w:rFonts w:eastAsiaTheme="minorHAnsi"/>
          <w:bCs/>
          <w:sz w:val="28"/>
          <w:szCs w:val="28"/>
          <w:lang w:eastAsia="en-US"/>
        </w:rPr>
        <w:t>. Руководители автономных учреждений имеют право присутствовать на заседании комиссии и давать необходимые пояснения.</w:t>
      </w:r>
    </w:p>
    <w:p w:rsidR="00C35F4C" w:rsidRPr="00306E75" w:rsidRDefault="00E60C03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hyperlink r:id="rId16" w:history="1">
        <w:r w:rsidR="00C35F4C" w:rsidRPr="00306E75">
          <w:rPr>
            <w:rFonts w:eastAsiaTheme="minorHAnsi"/>
            <w:bCs/>
            <w:sz w:val="28"/>
            <w:szCs w:val="28"/>
            <w:lang w:eastAsia="en-US"/>
          </w:rPr>
          <w:t>4.14</w:t>
        </w:r>
      </w:hyperlink>
      <w:r w:rsidR="00C35F4C" w:rsidRPr="00306E75">
        <w:rPr>
          <w:rFonts w:eastAsiaTheme="minorHAnsi"/>
          <w:bCs/>
          <w:sz w:val="28"/>
          <w:szCs w:val="28"/>
          <w:lang w:eastAsia="en-US"/>
        </w:rPr>
        <w:t xml:space="preserve">. Комиссия рекомендует установление стимулирующих выплат и их размер. Решение принимается комиссией открытым голосованием при условии присутствия не менее половины членов комиссии и оформляется протоколом. С учетом мнения комиссии </w:t>
      </w:r>
      <w:r w:rsidR="00157170">
        <w:rPr>
          <w:rFonts w:eastAsiaTheme="minorHAnsi"/>
          <w:bCs/>
          <w:sz w:val="28"/>
          <w:szCs w:val="28"/>
          <w:lang w:eastAsia="en-US"/>
        </w:rPr>
        <w:t>А</w:t>
      </w:r>
      <w:r w:rsidR="00C35F4C" w:rsidRPr="00306E75">
        <w:rPr>
          <w:rFonts w:eastAsiaTheme="minorHAnsi"/>
          <w:bCs/>
          <w:sz w:val="28"/>
          <w:szCs w:val="28"/>
          <w:lang w:eastAsia="en-US"/>
        </w:rPr>
        <w:t>дминистрация ЗАТО г. Железногорск издает распоряжение об установлении стимулирующих выплат руководителям автономных учреждений.</w:t>
      </w:r>
    </w:p>
    <w:p w:rsidR="00C35F4C" w:rsidRPr="00306E75" w:rsidRDefault="00C35F4C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306E75">
        <w:rPr>
          <w:rFonts w:eastAsiaTheme="minorHAnsi"/>
          <w:bCs/>
          <w:sz w:val="28"/>
          <w:szCs w:val="28"/>
          <w:lang w:eastAsia="en-US"/>
        </w:rPr>
        <w:t>Выплаты стимулирующего характера устанавливаются за каждый вид выплат раздельно.</w:t>
      </w:r>
    </w:p>
    <w:p w:rsidR="00C35F4C" w:rsidRPr="00306E75" w:rsidRDefault="00E60C03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hyperlink r:id="rId17" w:history="1">
        <w:r w:rsidR="00C35F4C" w:rsidRPr="00306E75">
          <w:rPr>
            <w:rFonts w:eastAsiaTheme="minorHAnsi"/>
            <w:bCs/>
            <w:sz w:val="28"/>
            <w:szCs w:val="28"/>
            <w:lang w:eastAsia="en-US"/>
          </w:rPr>
          <w:t>4.15</w:t>
        </w:r>
      </w:hyperlink>
      <w:r w:rsidR="00C35F4C" w:rsidRPr="00306E75">
        <w:rPr>
          <w:rFonts w:eastAsiaTheme="minorHAnsi"/>
          <w:bCs/>
          <w:sz w:val="28"/>
          <w:szCs w:val="28"/>
          <w:lang w:eastAsia="en-US"/>
        </w:rPr>
        <w:t xml:space="preserve">. Часть средств, полученных от приносящей доход деятельности, направляется на выплаты стимулирующего характера руководителям автономных учреждений с учетом недопущения повышения предельного объема средств на выплаты стимулирующего характера, предусмотренного </w:t>
      </w:r>
      <w:hyperlink w:anchor="Par171" w:history="1">
        <w:r w:rsidR="00C35F4C" w:rsidRPr="00306E75">
          <w:rPr>
            <w:rFonts w:eastAsiaTheme="minorHAnsi"/>
            <w:bCs/>
            <w:sz w:val="28"/>
            <w:szCs w:val="28"/>
            <w:lang w:eastAsia="en-US"/>
          </w:rPr>
          <w:t>пунктом 4.</w:t>
        </w:r>
        <w:r w:rsidR="00B35687">
          <w:rPr>
            <w:rFonts w:eastAsiaTheme="minorHAnsi"/>
            <w:bCs/>
            <w:sz w:val="28"/>
            <w:szCs w:val="28"/>
            <w:lang w:eastAsia="en-US"/>
          </w:rPr>
          <w:t>10</w:t>
        </w:r>
      </w:hyperlink>
      <w:r w:rsidR="00C35F4C" w:rsidRPr="00306E75">
        <w:rPr>
          <w:rFonts w:eastAsiaTheme="minorHAnsi"/>
          <w:bCs/>
          <w:sz w:val="28"/>
          <w:szCs w:val="28"/>
          <w:lang w:eastAsia="en-US"/>
        </w:rPr>
        <w:t xml:space="preserve"> настоящего раздела.</w:t>
      </w:r>
    </w:p>
    <w:p w:rsidR="00C35F4C" w:rsidRPr="00C35F4C" w:rsidRDefault="00C35F4C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306E75">
        <w:rPr>
          <w:rFonts w:eastAsiaTheme="minorHAnsi"/>
          <w:bCs/>
          <w:sz w:val="28"/>
          <w:szCs w:val="28"/>
          <w:lang w:eastAsia="en-US"/>
        </w:rPr>
        <w:t>Выплаты стимулирующего характе</w:t>
      </w:r>
      <w:r w:rsidRPr="00C35F4C">
        <w:rPr>
          <w:rFonts w:eastAsiaTheme="minorHAnsi"/>
          <w:bCs/>
          <w:sz w:val="28"/>
          <w:szCs w:val="28"/>
          <w:lang w:eastAsia="en-US"/>
        </w:rPr>
        <w:t>ра руководителям автономных учреждений за счет средств, полученных от приносящей доход деятельности, предназначены для усиления заинтересованности руководителя автономного учреждения в повышении результативности профессиональной деятельности, своевременном исполнении должностных обязанностей.</w:t>
      </w:r>
    </w:p>
    <w:p w:rsidR="00C35F4C" w:rsidRDefault="00C35F4C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Размер выплат стимулирующего характера за интенсивность и высокие результаты работы руководителям автономных учреждений за счет средств, полученных от приносящей доход деятельности, устанавливается в процентах от размера доходов, полученных учреждением от приносящей доход деятельности, в отчетном квартале, с учетом следующих критериев оценки результативности и качества труда руководителей учреждений и выплачиваются ежемесячно:</w:t>
      </w:r>
    </w:p>
    <w:p w:rsidR="00157170" w:rsidRDefault="00157170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4843"/>
        <w:gridCol w:w="2977"/>
      </w:tblGrid>
      <w:tr w:rsidR="00A33122" w:rsidRPr="00650FDE" w:rsidTr="00A33122">
        <w:trPr>
          <w:trHeight w:val="186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22" w:rsidRPr="00650FDE" w:rsidRDefault="00A33122" w:rsidP="00A33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FDE">
              <w:rPr>
                <w:sz w:val="26"/>
                <w:szCs w:val="26"/>
              </w:rPr>
              <w:t>Критерии оценки результативности качества труда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122" w:rsidRPr="00650FDE" w:rsidRDefault="00A33122" w:rsidP="00A33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FDE">
              <w:rPr>
                <w:sz w:val="26"/>
                <w:szCs w:val="26"/>
              </w:rPr>
              <w:t>Условия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22" w:rsidRPr="00650FDE" w:rsidRDefault="00A33122" w:rsidP="00A33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FDE">
              <w:rPr>
                <w:sz w:val="26"/>
                <w:szCs w:val="26"/>
              </w:rPr>
              <w:t>Предельный размер</w:t>
            </w:r>
            <w:proofErr w:type="gramStart"/>
            <w:r w:rsidRPr="00650FDE">
              <w:rPr>
                <w:sz w:val="26"/>
                <w:szCs w:val="26"/>
              </w:rPr>
              <w:t xml:space="preserve"> (%) </w:t>
            </w:r>
            <w:proofErr w:type="gramEnd"/>
            <w:r w:rsidRPr="00650FDE">
              <w:rPr>
                <w:sz w:val="26"/>
                <w:szCs w:val="26"/>
              </w:rPr>
              <w:t xml:space="preserve">от доходов, полученных </w:t>
            </w:r>
            <w:r>
              <w:rPr>
                <w:sz w:val="26"/>
                <w:szCs w:val="26"/>
              </w:rPr>
              <w:t xml:space="preserve">автономным </w:t>
            </w:r>
            <w:r w:rsidRPr="00650FDE">
              <w:rPr>
                <w:sz w:val="26"/>
                <w:szCs w:val="26"/>
              </w:rPr>
              <w:t>учреждением от приносящей доход деятельности</w:t>
            </w:r>
          </w:p>
        </w:tc>
      </w:tr>
      <w:tr w:rsidR="00A33122" w:rsidRPr="00650FDE" w:rsidTr="0052719D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22" w:rsidRPr="00650FDE" w:rsidRDefault="00A33122" w:rsidP="00527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0FDE">
              <w:rPr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A33122" w:rsidRPr="00650FDE" w:rsidTr="00A33122">
        <w:trPr>
          <w:trHeight w:val="169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22" w:rsidRPr="00650FDE" w:rsidRDefault="00A33122" w:rsidP="0052719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0FDE">
              <w:rPr>
                <w:sz w:val="26"/>
                <w:szCs w:val="26"/>
              </w:rPr>
              <w:t xml:space="preserve">доход, полученный </w:t>
            </w:r>
            <w:r>
              <w:rPr>
                <w:sz w:val="26"/>
                <w:szCs w:val="26"/>
              </w:rPr>
              <w:t xml:space="preserve">автономным </w:t>
            </w:r>
            <w:r w:rsidRPr="00650FDE">
              <w:rPr>
                <w:sz w:val="26"/>
                <w:szCs w:val="26"/>
              </w:rPr>
              <w:t>учреждением от приносящей доход деятельности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22" w:rsidRPr="00650FDE" w:rsidRDefault="00A33122" w:rsidP="0052719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0FDE">
              <w:rPr>
                <w:sz w:val="26"/>
                <w:szCs w:val="26"/>
              </w:rPr>
              <w:t xml:space="preserve">доля доходов </w:t>
            </w:r>
            <w:r>
              <w:rPr>
                <w:sz w:val="26"/>
                <w:szCs w:val="26"/>
              </w:rPr>
              <w:t xml:space="preserve">автономного </w:t>
            </w:r>
            <w:r w:rsidRPr="00650FDE">
              <w:rPr>
                <w:sz w:val="26"/>
                <w:szCs w:val="26"/>
              </w:rPr>
              <w:t>учреждения от приносящей доход деятельности в отчетном квартале к объему средств, предусмотренному на выполнение муниципального задания более 1%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22" w:rsidRPr="00650FDE" w:rsidRDefault="00A33122" w:rsidP="005271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0FDE">
              <w:rPr>
                <w:sz w:val="26"/>
                <w:szCs w:val="26"/>
              </w:rPr>
              <w:t>0,25</w:t>
            </w:r>
          </w:p>
        </w:tc>
      </w:tr>
    </w:tbl>
    <w:p w:rsidR="00A33122" w:rsidRPr="00C35F4C" w:rsidRDefault="00061823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4.16</w:t>
      </w:r>
      <w:r w:rsidRPr="00061823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Pr="00061823">
        <w:rPr>
          <w:rFonts w:eastAsiaTheme="minorHAnsi"/>
          <w:bCs/>
          <w:sz w:val="28"/>
          <w:szCs w:val="28"/>
          <w:lang w:eastAsia="en-US"/>
        </w:rPr>
        <w:t>Предельный уровень соотношения среднемесячной заработной платы руководителей</w:t>
      </w:r>
      <w:r>
        <w:rPr>
          <w:rFonts w:eastAsiaTheme="minorHAnsi"/>
          <w:bCs/>
          <w:sz w:val="28"/>
          <w:szCs w:val="28"/>
          <w:lang w:eastAsia="en-US"/>
        </w:rPr>
        <w:t xml:space="preserve"> автономных уч</w:t>
      </w:r>
      <w:r w:rsidRPr="00061823">
        <w:rPr>
          <w:rFonts w:eastAsiaTheme="minorHAnsi"/>
          <w:bCs/>
          <w:sz w:val="28"/>
          <w:szCs w:val="28"/>
          <w:lang w:eastAsia="en-US"/>
        </w:rPr>
        <w:t xml:space="preserve">реждений, формируемой за счет всех источников финансового обеспечения и рассчитываемой за календарный год, и </w:t>
      </w:r>
      <w:r w:rsidRPr="00061823">
        <w:rPr>
          <w:rFonts w:eastAsiaTheme="minorHAnsi"/>
          <w:bCs/>
          <w:sz w:val="28"/>
          <w:szCs w:val="28"/>
          <w:lang w:eastAsia="en-US"/>
        </w:rPr>
        <w:lastRenderedPageBreak/>
        <w:t xml:space="preserve">среднемесячной заработной платы работников </w:t>
      </w:r>
      <w:r>
        <w:rPr>
          <w:rFonts w:eastAsiaTheme="minorHAnsi"/>
          <w:bCs/>
          <w:sz w:val="28"/>
          <w:szCs w:val="28"/>
          <w:lang w:eastAsia="en-US"/>
        </w:rPr>
        <w:t xml:space="preserve">автономных </w:t>
      </w:r>
      <w:r w:rsidRPr="00061823">
        <w:rPr>
          <w:rFonts w:eastAsiaTheme="minorHAnsi"/>
          <w:bCs/>
          <w:sz w:val="28"/>
          <w:szCs w:val="28"/>
          <w:lang w:eastAsia="en-US"/>
        </w:rPr>
        <w:t xml:space="preserve">учреждений (без учета заработной платы руководителей, заместителей руководителей и главных бухгалтеров </w:t>
      </w:r>
      <w:r>
        <w:rPr>
          <w:rFonts w:eastAsiaTheme="minorHAnsi"/>
          <w:bCs/>
          <w:sz w:val="28"/>
          <w:szCs w:val="28"/>
          <w:lang w:eastAsia="en-US"/>
        </w:rPr>
        <w:t xml:space="preserve">автономных </w:t>
      </w:r>
      <w:r w:rsidRPr="00061823">
        <w:rPr>
          <w:rFonts w:eastAsiaTheme="minorHAnsi"/>
          <w:bCs/>
          <w:sz w:val="28"/>
          <w:szCs w:val="28"/>
          <w:lang w:eastAsia="en-US"/>
        </w:rPr>
        <w:t>учреждений) определяется в соответствии с постановлением Администрации ЗАТО г. Железногорск от 23.01.2017 № 87 «Об установлении предельного уровня соотношения среднемесячной заработной платы</w:t>
      </w:r>
      <w:proofErr w:type="gramEnd"/>
      <w:r w:rsidRPr="00061823">
        <w:rPr>
          <w:rFonts w:eastAsiaTheme="minorHAnsi"/>
          <w:bCs/>
          <w:sz w:val="28"/>
          <w:szCs w:val="28"/>
          <w:lang w:eastAsia="en-US"/>
        </w:rPr>
        <w:t xml:space="preserve"> руководителей и работников учреждений».</w:t>
      </w:r>
    </w:p>
    <w:p w:rsidR="00C35F4C" w:rsidRPr="00C35F4C" w:rsidRDefault="00C35F4C" w:rsidP="00306E75">
      <w:pPr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35F4C" w:rsidRPr="00C35F4C" w:rsidRDefault="00C35F4C" w:rsidP="00306E75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5. Е</w:t>
      </w:r>
      <w:r w:rsidR="00E6016D">
        <w:rPr>
          <w:rFonts w:eastAsiaTheme="minorHAnsi"/>
          <w:bCs/>
          <w:sz w:val="28"/>
          <w:szCs w:val="28"/>
          <w:lang w:eastAsia="en-US"/>
        </w:rPr>
        <w:t>диновременная материальная помощь</w:t>
      </w:r>
    </w:p>
    <w:p w:rsidR="00C35F4C" w:rsidRPr="00C35F4C" w:rsidRDefault="00C35F4C" w:rsidP="00306E75">
      <w:pPr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35F4C" w:rsidRPr="00C35F4C" w:rsidRDefault="00C35F4C" w:rsidP="00306E7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5.1. Руководителям автономных учреждений может осуществляться выплата единовременной материальной помощи.</w:t>
      </w:r>
    </w:p>
    <w:p w:rsidR="00C35F4C" w:rsidRPr="00C35F4C" w:rsidRDefault="00C35F4C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bookmarkStart w:id="5" w:name="Par205"/>
      <w:bookmarkEnd w:id="5"/>
      <w:r w:rsidRPr="00C35F4C">
        <w:rPr>
          <w:rFonts w:eastAsiaTheme="minorHAnsi"/>
          <w:bCs/>
          <w:sz w:val="28"/>
          <w:szCs w:val="28"/>
          <w:lang w:eastAsia="en-US"/>
        </w:rPr>
        <w:t>5.2. Единовременная материальная помощь руководителям автономных учреждений оказывается на основании личного заявления руководителя в следующих случаях:</w:t>
      </w:r>
    </w:p>
    <w:p w:rsidR="00C35F4C" w:rsidRPr="00C35F4C" w:rsidRDefault="00C35F4C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- смерть супруга (супруги) или близких родственников (детей, родителей);</w:t>
      </w:r>
    </w:p>
    <w:p w:rsidR="00C35F4C" w:rsidRPr="00C35F4C" w:rsidRDefault="00C35F4C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- бракосочетание;</w:t>
      </w:r>
    </w:p>
    <w:p w:rsidR="00C35F4C" w:rsidRPr="00C35F4C" w:rsidRDefault="00C35F4C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- рождение ребенка.</w:t>
      </w:r>
    </w:p>
    <w:p w:rsidR="00C35F4C" w:rsidRPr="00C35F4C" w:rsidRDefault="00C35F4C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 xml:space="preserve">5.3. Размер единовременной материальной помощи составляет три тысячи рублей по каждому основанию, предусмотренному </w:t>
      </w:r>
      <w:hyperlink w:anchor="Par205" w:history="1">
        <w:r w:rsidRPr="00E6016D">
          <w:rPr>
            <w:rFonts w:eastAsiaTheme="minorHAnsi"/>
            <w:bCs/>
            <w:sz w:val="28"/>
            <w:szCs w:val="28"/>
            <w:lang w:eastAsia="en-US"/>
          </w:rPr>
          <w:t>пунктом 5.2</w:t>
        </w:r>
      </w:hyperlink>
      <w:r w:rsidRPr="00E601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35F4C">
        <w:rPr>
          <w:rFonts w:eastAsiaTheme="minorHAnsi"/>
          <w:bCs/>
          <w:sz w:val="28"/>
          <w:szCs w:val="28"/>
          <w:lang w:eastAsia="en-US"/>
        </w:rPr>
        <w:t>настоящего Положения.</w:t>
      </w:r>
    </w:p>
    <w:p w:rsidR="00C35F4C" w:rsidRDefault="00C35F4C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 xml:space="preserve">5.4. Выплата единовременной материальной помощи руководителям автономных учреждений производится на основании распоряжения </w:t>
      </w:r>
      <w:r w:rsidR="00157170">
        <w:rPr>
          <w:rFonts w:eastAsiaTheme="minorHAnsi"/>
          <w:bCs/>
          <w:sz w:val="28"/>
          <w:szCs w:val="28"/>
          <w:lang w:eastAsia="en-US"/>
        </w:rPr>
        <w:t>А</w:t>
      </w:r>
      <w:r w:rsidRPr="00C35F4C">
        <w:rPr>
          <w:rFonts w:eastAsiaTheme="minorHAnsi"/>
          <w:bCs/>
          <w:sz w:val="28"/>
          <w:szCs w:val="28"/>
          <w:lang w:eastAsia="en-US"/>
        </w:rPr>
        <w:t>дминистрации ЗАТО г. Железногорск с учетом положений настоящего раздела.</w:t>
      </w:r>
    </w:p>
    <w:p w:rsidR="00F67DFC" w:rsidRDefault="00F67DFC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61823" w:rsidRDefault="00061823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61823" w:rsidRDefault="00061823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61823" w:rsidRDefault="00061823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57170" w:rsidRPr="00C35F4C" w:rsidRDefault="00157170" w:rsidP="00306E75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35F4C" w:rsidRPr="00C35F4C" w:rsidRDefault="00C35F4C" w:rsidP="00306E75">
      <w:pPr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9"/>
        <w:tblW w:w="0" w:type="auto"/>
        <w:tblInd w:w="5637" w:type="dxa"/>
        <w:tblLook w:val="04A0"/>
      </w:tblPr>
      <w:tblGrid>
        <w:gridCol w:w="4216"/>
      </w:tblGrid>
      <w:tr w:rsidR="00592A37" w:rsidTr="00592A37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92A37" w:rsidRDefault="00592A37" w:rsidP="00592A3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№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1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592A37" w:rsidRDefault="00592A37" w:rsidP="00592A37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к Положению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о системе оплаты труда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руководителей муниципальных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автономных образовательных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учреждений ЗАТО Железногорск</w:t>
            </w:r>
          </w:p>
        </w:tc>
      </w:tr>
    </w:tbl>
    <w:p w:rsidR="00C35F4C" w:rsidRPr="00C35F4C" w:rsidRDefault="00C35F4C" w:rsidP="00592A37">
      <w:pPr>
        <w:autoSpaceDE w:val="0"/>
        <w:autoSpaceDN w:val="0"/>
        <w:adjustRightInd w:val="0"/>
        <w:contextualSpacing/>
        <w:rPr>
          <w:rFonts w:eastAsiaTheme="minorHAnsi"/>
          <w:bCs/>
          <w:sz w:val="28"/>
          <w:szCs w:val="28"/>
          <w:lang w:eastAsia="en-US"/>
        </w:rPr>
      </w:pPr>
    </w:p>
    <w:p w:rsidR="00C35F4C" w:rsidRDefault="00C35F4C" w:rsidP="00592A37">
      <w:pPr>
        <w:autoSpaceDE w:val="0"/>
        <w:autoSpaceDN w:val="0"/>
        <w:adjustRightInd w:val="0"/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  <w:bookmarkStart w:id="6" w:name="Par223"/>
      <w:bookmarkEnd w:id="6"/>
      <w:r w:rsidRPr="00C35F4C">
        <w:rPr>
          <w:rFonts w:eastAsiaTheme="minorHAnsi"/>
          <w:bCs/>
          <w:sz w:val="28"/>
          <w:szCs w:val="28"/>
          <w:lang w:eastAsia="en-US"/>
        </w:rPr>
        <w:t>К</w:t>
      </w:r>
      <w:r w:rsidR="00592A37">
        <w:rPr>
          <w:rFonts w:eastAsiaTheme="minorHAnsi"/>
          <w:bCs/>
          <w:sz w:val="28"/>
          <w:szCs w:val="28"/>
          <w:lang w:eastAsia="en-US"/>
        </w:rPr>
        <w:t xml:space="preserve">оличество средних окладов (должностных окладов), ставок заработной платы работников основного персонала, используемые для определения размера должностного оклада руководителя автономного учреждения с учетом отнесения автономного учреждения к группе по оплате труда руководителей автономных учреждений </w:t>
      </w:r>
    </w:p>
    <w:p w:rsidR="00157170" w:rsidRPr="00C35F4C" w:rsidRDefault="00157170" w:rsidP="00592A37">
      <w:pPr>
        <w:autoSpaceDE w:val="0"/>
        <w:autoSpaceDN w:val="0"/>
        <w:adjustRightInd w:val="0"/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144"/>
        <w:gridCol w:w="1276"/>
        <w:gridCol w:w="1276"/>
        <w:gridCol w:w="1276"/>
        <w:gridCol w:w="1275"/>
      </w:tblGrid>
      <w:tr w:rsidR="00C35F4C" w:rsidRPr="00C35F4C" w:rsidTr="0066293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66293D" w:rsidP="00662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№</w:t>
            </w:r>
            <w:r w:rsidR="00C35F4C"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Учреждения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Количество средних окладов (должностных окладов), ставок заработной платы работников основного персонала учреждения</w:t>
            </w:r>
          </w:p>
        </w:tc>
      </w:tr>
      <w:tr w:rsidR="00C35F4C" w:rsidRPr="00C35F4C" w:rsidTr="0066293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1 группа по оплате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2 группа по оплате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3 группа по оплате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4 группа по оплате труда</w:t>
            </w:r>
          </w:p>
        </w:tc>
      </w:tr>
      <w:tr w:rsidR="00C35F4C" w:rsidRPr="00C35F4C" w:rsidTr="006629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C35F4C" w:rsidRPr="00C35F4C" w:rsidTr="006629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662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Муниципальные образовательные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66293D" w:rsidP="00662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1,51 - 1,7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662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1,</w:t>
            </w:r>
            <w:r w:rsidR="0066293D">
              <w:rPr>
                <w:rFonts w:eastAsiaTheme="minorHAnsi"/>
                <w:bCs/>
                <w:sz w:val="28"/>
                <w:szCs w:val="28"/>
                <w:lang w:eastAsia="en-US"/>
              </w:rPr>
              <w:t>41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</w:t>
            </w:r>
            <w:r w:rsidR="0066293D">
              <w:rPr>
                <w:rFonts w:eastAsiaTheme="minorHAnsi"/>
                <w:bCs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662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1,</w:t>
            </w:r>
            <w:r w:rsidR="0066293D"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- 1,</w:t>
            </w:r>
            <w:r w:rsidR="0066293D"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6629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1,</w:t>
            </w:r>
            <w:r w:rsidR="0066293D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- 1,</w:t>
            </w:r>
            <w:r w:rsidR="0066293D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</w:p>
        </w:tc>
      </w:tr>
    </w:tbl>
    <w:p w:rsidR="00C35F4C" w:rsidRDefault="00C35F4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57170" w:rsidRDefault="00157170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9"/>
        <w:tblW w:w="0" w:type="auto"/>
        <w:tblInd w:w="5778" w:type="dxa"/>
        <w:tblLook w:val="04A0"/>
      </w:tblPr>
      <w:tblGrid>
        <w:gridCol w:w="4075"/>
      </w:tblGrid>
      <w:tr w:rsidR="0066293D" w:rsidTr="0066293D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66293D" w:rsidRDefault="0066293D" w:rsidP="0066293D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№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2 </w:t>
            </w:r>
          </w:p>
          <w:p w:rsidR="0066293D" w:rsidRDefault="0066293D" w:rsidP="0066293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к Положению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о системе оплаты труда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руководителей муниципальных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автономных образовательных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учреждений ЗАТО Железногорск</w:t>
            </w:r>
          </w:p>
        </w:tc>
      </w:tr>
    </w:tbl>
    <w:p w:rsidR="00C35F4C" w:rsidRPr="00C35F4C" w:rsidRDefault="00C35F4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35F4C" w:rsidRPr="00C35F4C" w:rsidRDefault="00C35F4C" w:rsidP="00C35F4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bookmarkStart w:id="7" w:name="Par264"/>
      <w:bookmarkEnd w:id="7"/>
      <w:r w:rsidRPr="00C35F4C">
        <w:rPr>
          <w:rFonts w:eastAsiaTheme="minorHAnsi"/>
          <w:bCs/>
          <w:sz w:val="28"/>
          <w:szCs w:val="28"/>
          <w:lang w:eastAsia="en-US"/>
        </w:rPr>
        <w:t>П</w:t>
      </w:r>
      <w:r w:rsidR="00AB55FF">
        <w:rPr>
          <w:rFonts w:eastAsiaTheme="minorHAnsi"/>
          <w:bCs/>
          <w:sz w:val="28"/>
          <w:szCs w:val="28"/>
          <w:lang w:eastAsia="en-US"/>
        </w:rPr>
        <w:t xml:space="preserve">еречень должностей, профессий работников муниципальных автономных учреждений ЗАТО Железногорск, относимых к основному персоналу по виду экономической деятельности «Образование» </w:t>
      </w:r>
    </w:p>
    <w:p w:rsidR="00C35F4C" w:rsidRPr="00C35F4C" w:rsidRDefault="00C35F4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5279"/>
      </w:tblGrid>
      <w:tr w:rsidR="00C35F4C" w:rsidRPr="00C35F4C" w:rsidTr="00375848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Тип учреждений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Должности, профессии работников учреждений</w:t>
            </w:r>
          </w:p>
        </w:tc>
      </w:tr>
      <w:tr w:rsidR="00C35F4C" w:rsidRPr="00C35F4C" w:rsidTr="00375848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1. Дошкольные образовательные учреждения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C35F4C" w:rsidRPr="00C35F4C" w:rsidTr="00375848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2. Общеобразовательные учреждения начального общего, основного общего, среднего общего образования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учитель</w:t>
            </w:r>
          </w:p>
        </w:tc>
      </w:tr>
      <w:tr w:rsidR="00C35F4C" w:rsidRPr="00C35F4C" w:rsidTr="00375848"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3. Учреждения дополнительного образования (за исключением детских оздоровительно-образовательных центров)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педагог </w:t>
            </w:r>
            <w:proofErr w:type="gramStart"/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дополнительного</w:t>
            </w:r>
            <w:proofErr w:type="gramEnd"/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образования, тренер-преподаватель, педагог-организатор, концертмейстер</w:t>
            </w:r>
          </w:p>
        </w:tc>
      </w:tr>
      <w:tr w:rsidR="00C35F4C" w:rsidRPr="00C35F4C" w:rsidTr="00375848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4. Учреждения дополнительного образования - детские оздоровительно-образовательные центры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gramStart"/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педагог дополнительного образования, педагог-организатор, концертмейстер, воспитатель, работающие в период летнего отдыха, оздоровления и занятости детей</w:t>
            </w:r>
            <w:proofErr w:type="gramEnd"/>
          </w:p>
        </w:tc>
      </w:tr>
    </w:tbl>
    <w:p w:rsidR="00C35F4C" w:rsidRPr="00C35F4C" w:rsidRDefault="00C35F4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35F4C" w:rsidRDefault="00C35F4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67DFC" w:rsidRPr="00C35F4C" w:rsidRDefault="00F67DF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35F4C" w:rsidRPr="00C35F4C" w:rsidRDefault="00C35F4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9"/>
        <w:tblW w:w="4216" w:type="dxa"/>
        <w:tblInd w:w="5637" w:type="dxa"/>
        <w:tblLook w:val="04A0"/>
      </w:tblPr>
      <w:tblGrid>
        <w:gridCol w:w="4216"/>
      </w:tblGrid>
      <w:tr w:rsidR="00375848" w:rsidTr="00375848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375848" w:rsidRDefault="00375848" w:rsidP="0052719D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№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3 </w:t>
            </w:r>
          </w:p>
          <w:p w:rsidR="00375848" w:rsidRDefault="00375848" w:rsidP="0052719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к Положению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о системе оплаты труда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руководителей муниципальных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автономных образовательных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учреждений ЗАТО Железногорск</w:t>
            </w:r>
          </w:p>
        </w:tc>
      </w:tr>
    </w:tbl>
    <w:p w:rsidR="00C35F4C" w:rsidRPr="00C35F4C" w:rsidRDefault="00C35F4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75848" w:rsidRDefault="00C35F4C" w:rsidP="00C35F4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bookmarkStart w:id="8" w:name="Par297"/>
      <w:bookmarkEnd w:id="8"/>
      <w:r w:rsidRPr="00C35F4C">
        <w:rPr>
          <w:rFonts w:eastAsiaTheme="minorHAnsi"/>
          <w:bCs/>
          <w:sz w:val="28"/>
          <w:szCs w:val="28"/>
          <w:lang w:eastAsia="en-US"/>
        </w:rPr>
        <w:t>О</w:t>
      </w:r>
      <w:r w:rsidR="00375848">
        <w:rPr>
          <w:rFonts w:eastAsiaTheme="minorHAnsi"/>
          <w:bCs/>
          <w:sz w:val="28"/>
          <w:szCs w:val="28"/>
          <w:lang w:eastAsia="en-US"/>
        </w:rPr>
        <w:t>бъемные показатели, характеризующие работу образовательных автономных учреждений, для отнесения к группам по оплате труда руководителей автономных учреждений</w:t>
      </w:r>
    </w:p>
    <w:p w:rsidR="00157170" w:rsidRDefault="00157170" w:rsidP="00C35F4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C35F4C" w:rsidRPr="00C35F4C" w:rsidRDefault="00C35F4C" w:rsidP="009E12B2">
      <w:pPr>
        <w:autoSpaceDE w:val="0"/>
        <w:autoSpaceDN w:val="0"/>
        <w:adjustRightInd w:val="0"/>
        <w:spacing w:before="160"/>
        <w:ind w:firstLine="53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 xml:space="preserve">1.1. К показателям для отнесения </w:t>
      </w:r>
      <w:r w:rsidR="00157170">
        <w:rPr>
          <w:rFonts w:eastAsiaTheme="minorHAnsi"/>
          <w:bCs/>
          <w:sz w:val="28"/>
          <w:szCs w:val="28"/>
          <w:lang w:eastAsia="en-US"/>
        </w:rPr>
        <w:t xml:space="preserve">автономных </w:t>
      </w:r>
      <w:r w:rsidRPr="00C35F4C">
        <w:rPr>
          <w:rFonts w:eastAsiaTheme="minorHAnsi"/>
          <w:bCs/>
          <w:sz w:val="28"/>
          <w:szCs w:val="28"/>
          <w:lang w:eastAsia="en-US"/>
        </w:rPr>
        <w:t xml:space="preserve">учреждений к группам по оплате труда руководителей </w:t>
      </w:r>
      <w:r w:rsidR="00157170">
        <w:rPr>
          <w:rFonts w:eastAsiaTheme="minorHAnsi"/>
          <w:bCs/>
          <w:sz w:val="28"/>
          <w:szCs w:val="28"/>
          <w:lang w:eastAsia="en-US"/>
        </w:rPr>
        <w:t xml:space="preserve">автономных </w:t>
      </w:r>
      <w:r w:rsidRPr="00C35F4C">
        <w:rPr>
          <w:rFonts w:eastAsiaTheme="minorHAnsi"/>
          <w:bCs/>
          <w:sz w:val="28"/>
          <w:szCs w:val="28"/>
          <w:lang w:eastAsia="en-US"/>
        </w:rPr>
        <w:t xml:space="preserve">учреждений относятся показатели, характеризующие масштаб руководства </w:t>
      </w:r>
      <w:r w:rsidR="00157170">
        <w:rPr>
          <w:rFonts w:eastAsiaTheme="minorHAnsi"/>
          <w:bCs/>
          <w:sz w:val="28"/>
          <w:szCs w:val="28"/>
          <w:lang w:eastAsia="en-US"/>
        </w:rPr>
        <w:t>автономным</w:t>
      </w:r>
      <w:r w:rsidRPr="00C35F4C">
        <w:rPr>
          <w:rFonts w:eastAsiaTheme="minorHAnsi"/>
          <w:bCs/>
          <w:sz w:val="28"/>
          <w:szCs w:val="28"/>
          <w:lang w:eastAsia="en-US"/>
        </w:rPr>
        <w:t xml:space="preserve"> учреждением: численность работников, количество обучающихся (воспитанников), показатели, значительно осложняющие работу по руководству </w:t>
      </w:r>
      <w:r w:rsidR="00157170">
        <w:rPr>
          <w:rFonts w:eastAsiaTheme="minorHAnsi"/>
          <w:bCs/>
          <w:sz w:val="28"/>
          <w:szCs w:val="28"/>
          <w:lang w:eastAsia="en-US"/>
        </w:rPr>
        <w:t xml:space="preserve">автономным </w:t>
      </w:r>
      <w:r w:rsidRPr="00C35F4C">
        <w:rPr>
          <w:rFonts w:eastAsiaTheme="minorHAnsi"/>
          <w:bCs/>
          <w:sz w:val="28"/>
          <w:szCs w:val="28"/>
          <w:lang w:eastAsia="en-US"/>
        </w:rPr>
        <w:t>учреждением.</w:t>
      </w:r>
    </w:p>
    <w:p w:rsidR="00C35F4C" w:rsidRDefault="00C35F4C" w:rsidP="009E12B2">
      <w:pPr>
        <w:autoSpaceDE w:val="0"/>
        <w:autoSpaceDN w:val="0"/>
        <w:adjustRightInd w:val="0"/>
        <w:spacing w:before="160"/>
        <w:ind w:firstLine="53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 xml:space="preserve">1.2. Объем деятельности </w:t>
      </w:r>
      <w:r w:rsidR="00157170">
        <w:rPr>
          <w:rFonts w:eastAsiaTheme="minorHAnsi"/>
          <w:bCs/>
          <w:sz w:val="28"/>
          <w:szCs w:val="28"/>
          <w:lang w:eastAsia="en-US"/>
        </w:rPr>
        <w:t xml:space="preserve">автономных </w:t>
      </w:r>
      <w:r w:rsidRPr="00C35F4C">
        <w:rPr>
          <w:rFonts w:eastAsiaTheme="minorHAnsi"/>
          <w:bCs/>
          <w:sz w:val="28"/>
          <w:szCs w:val="28"/>
          <w:lang w:eastAsia="en-US"/>
        </w:rPr>
        <w:t>учреждений при определении группы по оплате труда руководителя оценивается в баллах по следующим показателям:</w:t>
      </w:r>
    </w:p>
    <w:p w:rsidR="00157170" w:rsidRPr="00C35F4C" w:rsidRDefault="00157170" w:rsidP="009E12B2">
      <w:pPr>
        <w:autoSpaceDE w:val="0"/>
        <w:autoSpaceDN w:val="0"/>
        <w:adjustRightInd w:val="0"/>
        <w:spacing w:before="160"/>
        <w:ind w:firstLine="53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3260"/>
        <w:gridCol w:w="1559"/>
      </w:tblGrid>
      <w:tr w:rsidR="00C35F4C" w:rsidRPr="00C35F4C" w:rsidTr="0037584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Условия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Кол-во баллов</w:t>
            </w:r>
          </w:p>
        </w:tc>
      </w:tr>
      <w:tr w:rsidR="00C35F4C" w:rsidRPr="00C35F4C" w:rsidTr="0037584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1. Количество обучающихся (воспитанников) в образовательных учреждениях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из расчета за каждого обучающегося (воспитанника)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0,3</w:t>
            </w:r>
          </w:p>
        </w:tc>
      </w:tr>
      <w:tr w:rsidR="00C35F4C" w:rsidRPr="00C35F4C" w:rsidTr="0037584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7C1FB7" w:rsidP="007C1FB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  <w:r w:rsidR="00C35F4C"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. Количество обучающихся в учреждениях </w:t>
            </w:r>
            <w:proofErr w:type="gramStart"/>
            <w:r w:rsidR="00C35F4C"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дополнительного</w:t>
            </w:r>
            <w:proofErr w:type="gramEnd"/>
            <w:r w:rsidR="00C35F4C"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C35F4C" w:rsidRPr="00C35F4C" w:rsidTr="0037584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- в многопрофильных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за каждого обучающегося (воспитанника)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0,3</w:t>
            </w:r>
          </w:p>
        </w:tc>
      </w:tr>
      <w:tr w:rsidR="00C35F4C" w:rsidRPr="00C35F4C" w:rsidTr="00375848"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в однопрофильных: клубах (центрах, станциях) юных туристов, юных натуралистов; учреждениях </w:t>
            </w:r>
            <w:proofErr w:type="gramStart"/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дополнительного</w:t>
            </w:r>
            <w:proofErr w:type="gramEnd"/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образования спортивной направленности, детских оздоровительно-образовательных центров всех видов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за каждого обучающегося (воспитанника, отдыхающего)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0,5</w:t>
            </w:r>
          </w:p>
        </w:tc>
      </w:tr>
      <w:tr w:rsidR="00C35F4C" w:rsidRPr="00C35F4C" w:rsidTr="0037584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7C1FB7" w:rsidP="007C1FB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  <w:r w:rsidR="00C35F4C"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. Среднегодовое количество слушателей в учреждениях </w:t>
            </w:r>
            <w:proofErr w:type="gramStart"/>
            <w:r w:rsidR="00C35F4C"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дополнительного</w:t>
            </w:r>
            <w:proofErr w:type="gramEnd"/>
            <w:r w:rsidR="00C35F4C"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образования взрослых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за каждого слушателя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0,4</w:t>
            </w:r>
          </w:p>
        </w:tc>
      </w:tr>
      <w:tr w:rsidR="00C35F4C" w:rsidRPr="00C35F4C" w:rsidTr="0037584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7C1FB7" w:rsidP="007C1FB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4</w:t>
            </w:r>
            <w:r w:rsidR="00C35F4C"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. Количество лицензированных образовательных программ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за каждую программу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0,5</w:t>
            </w:r>
          </w:p>
        </w:tc>
      </w:tr>
      <w:tr w:rsidR="00C35F4C" w:rsidRPr="00C35F4C" w:rsidTr="00375848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7C1FB7" w:rsidP="007C1FB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  <w:r w:rsidR="00C35F4C"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. Количество работников в образовательном учреждении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дополнительно за каждого работника имеющего: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C35F4C" w:rsidRPr="00C35F4C" w:rsidTr="00375848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- первую квалификационную категорию;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0,5</w:t>
            </w:r>
          </w:p>
        </w:tc>
      </w:tr>
      <w:tr w:rsidR="00C35F4C" w:rsidRPr="00C35F4C" w:rsidTr="00375848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- высшую квалификационную категорию;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C35F4C" w:rsidRPr="00C35F4C" w:rsidTr="00375848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- ученую степень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1,5</w:t>
            </w:r>
          </w:p>
        </w:tc>
      </w:tr>
      <w:tr w:rsidR="00C35F4C" w:rsidRPr="00C35F4C" w:rsidTr="00375848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7C1FB7" w:rsidP="007C1FB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6</w:t>
            </w:r>
            <w:r w:rsidR="00C35F4C"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. Наличие филиалов </w:t>
            </w:r>
            <w:proofErr w:type="gramStart"/>
            <w:r w:rsidR="00C35F4C"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учреждения</w:t>
            </w:r>
            <w:proofErr w:type="gramEnd"/>
            <w:r w:rsidR="00C35F4C"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с количеством обучающихся (воспитанников) слушателей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за каждое структурное подразделение: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C35F4C" w:rsidRPr="00C35F4C" w:rsidTr="00375848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до 100 человек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20</w:t>
            </w:r>
          </w:p>
        </w:tc>
      </w:tr>
      <w:tr w:rsidR="00C35F4C" w:rsidRPr="00C35F4C" w:rsidTr="00375848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от 100 до 200 человек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30</w:t>
            </w:r>
          </w:p>
        </w:tc>
      </w:tr>
      <w:tr w:rsidR="00C35F4C" w:rsidRPr="00C35F4C" w:rsidTr="00375848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свыше 200 человек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50</w:t>
            </w:r>
          </w:p>
        </w:tc>
      </w:tr>
      <w:tr w:rsidR="00C35F4C" w:rsidRPr="00C35F4C" w:rsidTr="00375848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7C1FB7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7</w:t>
            </w:r>
            <w:r w:rsidR="00C35F4C"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. Наличие в образовательных учреждениях спортивной направленности:</w:t>
            </w:r>
          </w:p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- спортивно-оздоровительных групп и групп начальной подготовки</w:t>
            </w:r>
          </w:p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- учебно-тренировочных групп, групп спортивного совершенствования</w:t>
            </w:r>
          </w:p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- групп - высшего спортивного мастерства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- за каждую группу дополнительно;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C35F4C" w:rsidRPr="00C35F4C" w:rsidTr="00375848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- за каждого обучающегося дополнительно;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0,5</w:t>
            </w:r>
          </w:p>
        </w:tc>
      </w:tr>
      <w:tr w:rsidR="00C35F4C" w:rsidRPr="00C35F4C" w:rsidTr="00375848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- за каждого обучающегося дополнительно;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2,5</w:t>
            </w:r>
          </w:p>
        </w:tc>
      </w:tr>
      <w:tr w:rsidR="00C35F4C" w:rsidRPr="00C35F4C" w:rsidTr="00375848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- за каждого обучающегося дополнительно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4,5</w:t>
            </w:r>
          </w:p>
        </w:tc>
      </w:tr>
      <w:tr w:rsidR="00C35F4C" w:rsidRPr="00C35F4C" w:rsidTr="0037584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7C1FB7" w:rsidP="007C1FB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8</w:t>
            </w:r>
            <w:r w:rsidR="00C35F4C"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. Наличие оборудованных и используемых в образовательном процессе учебных кабинетов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за каждый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15</w:t>
            </w:r>
          </w:p>
        </w:tc>
      </w:tr>
      <w:tr w:rsidR="00C35F4C" w:rsidRPr="00C35F4C" w:rsidTr="0037584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7C1FB7" w:rsidP="007C1FB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9</w:t>
            </w:r>
            <w:r w:rsidR="00C35F4C"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. Наличие оборудованных и </w:t>
            </w:r>
            <w:r w:rsidR="00C35F4C"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используемых в образовательном процессе: спортивной площадки, стадиона, бассейна и других спортивных сооружений (в зависимости от их состояния и степени использования)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за каждый вид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15</w:t>
            </w:r>
          </w:p>
        </w:tc>
      </w:tr>
      <w:tr w:rsidR="00C35F4C" w:rsidRPr="00C35F4C" w:rsidTr="0037584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7C1FB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1</w:t>
            </w:r>
            <w:r w:rsidR="007C1FB7">
              <w:rPr>
                <w:rFonts w:eastAsiaTheme="minorHAnsi"/>
                <w:bCs/>
                <w:sz w:val="28"/>
                <w:szCs w:val="28"/>
                <w:lang w:eastAsia="en-US"/>
              </w:rPr>
              <w:t>0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. Наличие собственного оборудованного здравпункта, медицинского кабинета, оздоровительно-восстановительного центра, столовой, изолятора, кабинета психолога, логопеда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за каждый вид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15</w:t>
            </w:r>
          </w:p>
        </w:tc>
      </w:tr>
      <w:tr w:rsidR="00C35F4C" w:rsidRPr="00C35F4C" w:rsidTr="0037584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7C1FB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  <w:r w:rsidR="007C1FB7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. Наличие автотранспортных средств, сельхозмашин, строительной и другой самоходной техники на балансе образовательного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за каждую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3, но не более 30</w:t>
            </w:r>
          </w:p>
        </w:tc>
      </w:tr>
      <w:tr w:rsidR="00C35F4C" w:rsidRPr="00C35F4C" w:rsidTr="00375848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7C1FB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  <w:r w:rsidR="007C1FB7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. Наличие загородных объектов (лагерей, баз отдыха)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находящихся</w:t>
            </w:r>
            <w:proofErr w:type="gramEnd"/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на балансе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30</w:t>
            </w:r>
          </w:p>
        </w:tc>
      </w:tr>
      <w:tr w:rsidR="00C35F4C" w:rsidRPr="00C35F4C" w:rsidTr="00375848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- при наличии договорных отношений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15</w:t>
            </w:r>
          </w:p>
        </w:tc>
      </w:tr>
      <w:tr w:rsidR="00C35F4C" w:rsidRPr="00C35F4C" w:rsidTr="0037584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7C1FB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  <w:r w:rsidR="007C1FB7"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. Наличие учебно-опытных участков, парникового хозяйства, подсобного сельского хозяйства, теплиц, специализированных учебных мастерских, цехов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за каждый вид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50</w:t>
            </w:r>
          </w:p>
        </w:tc>
      </w:tr>
      <w:tr w:rsidR="00C35F4C" w:rsidRPr="00C35F4C" w:rsidTr="0037584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7C1FB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  <w:r w:rsidR="007C1FB7"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. Наличие собственной котельной, очистных и других сооружений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за каждый вид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C35F4C" w:rsidRPr="00C35F4C" w:rsidTr="0037584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7C1FB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  <w:r w:rsidR="007C1FB7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. Наличие обучающихся (воспитанников) в учреждениях, посещающих бесплатные секции, кружки, студии, организованные этими учреждениями или на их базе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за каждого обучающегося (воспитанника)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0,5</w:t>
            </w:r>
          </w:p>
        </w:tc>
      </w:tr>
      <w:tr w:rsidR="00C35F4C" w:rsidRPr="00C35F4C" w:rsidTr="0037584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7C1FB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  <w:r w:rsidR="007C1FB7">
              <w:rPr>
                <w:rFonts w:eastAsiaTheme="minorHAnsi"/>
                <w:bCs/>
                <w:sz w:val="28"/>
                <w:szCs w:val="28"/>
                <w:lang w:eastAsia="en-US"/>
              </w:rPr>
              <w:t>6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Наличие в учреждениях (классах, группах) общего назначения обучающихся (воспитанников) со специальными потребностями, охваченных квалификационной коррекцией физического и 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психического развития (кроме специальных (коррекционных) образовательных учреждений (классов, групп)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за каждого обучающегося (воспитанника)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C35F4C" w:rsidRPr="00C35F4C" w:rsidTr="0037584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7C1FB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1</w:t>
            </w:r>
            <w:r w:rsidR="007C1FB7">
              <w:rPr>
                <w:rFonts w:eastAsiaTheme="minorHAnsi"/>
                <w:bCs/>
                <w:sz w:val="28"/>
                <w:szCs w:val="28"/>
                <w:lang w:eastAsia="en-US"/>
              </w:rPr>
              <w:t>7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. Наличие в учебных заведениях библиотеки с читальным залом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на 15 мест (не менее)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15</w:t>
            </w:r>
          </w:p>
        </w:tc>
      </w:tr>
      <w:tr w:rsidR="00C35F4C" w:rsidRPr="00C35F4C" w:rsidTr="0037584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7C1FB7" w:rsidP="007C1FB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18</w:t>
            </w:r>
            <w:r w:rsidR="00C35F4C"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. Количество разработанных методических пособий за календарный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за каждое методическое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C35F4C" w:rsidRPr="00C35F4C" w:rsidTr="0037584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7C1FB7" w:rsidP="007C1FB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19</w:t>
            </w:r>
            <w:r w:rsidR="00C35F4C"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="00C35F4C"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Организация производственного обучения (практики) обучающихся в организациях отрасли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за каждые 5 договоров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:rsidR="00C35F4C" w:rsidRPr="00C35F4C" w:rsidRDefault="00C35F4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35F4C" w:rsidRPr="00C35F4C" w:rsidRDefault="00C35F4C" w:rsidP="0037584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1.3. Учреждения относятся к I, II, III или IV группам по оплате труда руководителя по сумме баллов, определенных на основе указанных выше показателей деятельности, в соответствии со следующей таблицей: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1134"/>
        <w:gridCol w:w="1276"/>
        <w:gridCol w:w="1275"/>
        <w:gridCol w:w="1134"/>
      </w:tblGrid>
      <w:tr w:rsidR="00C35F4C" w:rsidRPr="00C35F4C" w:rsidTr="00375848"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Тип (вид) учреждения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Группа, к которой учреждение относится по оплате труда руководителей учреждений по сумме баллов</w:t>
            </w:r>
          </w:p>
        </w:tc>
      </w:tr>
      <w:tr w:rsidR="00C35F4C" w:rsidRPr="00C35F4C" w:rsidTr="00375848"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IV</w:t>
            </w:r>
          </w:p>
        </w:tc>
      </w:tr>
      <w:tr w:rsidR="00C35F4C" w:rsidRPr="00C35F4C" w:rsidTr="0037584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Дошкольные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свыше 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от 251 до 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от 151 до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до 150</w:t>
            </w:r>
          </w:p>
        </w:tc>
      </w:tr>
      <w:tr w:rsidR="00C35F4C" w:rsidRPr="00C35F4C" w:rsidTr="0037584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Общеобразовательные учреждения начального общего, основного общего,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свыше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от 351 до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от 201 до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до 200</w:t>
            </w:r>
          </w:p>
        </w:tc>
      </w:tr>
      <w:tr w:rsidR="00C35F4C" w:rsidRPr="00C35F4C" w:rsidTr="0037584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Учреждения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свыше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от 351 до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от 201 до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C" w:rsidRPr="00C35F4C" w:rsidRDefault="00C35F4C" w:rsidP="00C35F4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до 200</w:t>
            </w:r>
          </w:p>
        </w:tc>
      </w:tr>
    </w:tbl>
    <w:p w:rsidR="00C35F4C" w:rsidRPr="00C35F4C" w:rsidRDefault="00C35F4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35F4C" w:rsidRPr="00C35F4C" w:rsidRDefault="00C35F4C" w:rsidP="00375848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 xml:space="preserve">1.4. При установлении группы по оплате труда руководителей контингент обучающихся (детей) </w:t>
      </w:r>
      <w:r w:rsidR="007C1FB7">
        <w:rPr>
          <w:rFonts w:eastAsiaTheme="minorHAnsi"/>
          <w:bCs/>
          <w:sz w:val="28"/>
          <w:szCs w:val="28"/>
          <w:lang w:eastAsia="en-US"/>
        </w:rPr>
        <w:t>автономных</w:t>
      </w:r>
      <w:r w:rsidRPr="00C35F4C">
        <w:rPr>
          <w:rFonts w:eastAsiaTheme="minorHAnsi"/>
          <w:bCs/>
          <w:sz w:val="28"/>
          <w:szCs w:val="28"/>
          <w:lang w:eastAsia="en-US"/>
        </w:rPr>
        <w:t xml:space="preserve"> учреждений определяется:</w:t>
      </w:r>
    </w:p>
    <w:p w:rsidR="00C35F4C" w:rsidRPr="00C35F4C" w:rsidRDefault="00C35F4C" w:rsidP="00375848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- по дошкольным образовательным учреждениям - по списочному составу воспитанников по состоянию на 1 января;</w:t>
      </w:r>
    </w:p>
    <w:p w:rsidR="00C35F4C" w:rsidRPr="00C35F4C" w:rsidRDefault="00C35F4C" w:rsidP="00375848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- по общеобразовательным учреждениям - по списочному составу на начало учебного года;</w:t>
      </w:r>
    </w:p>
    <w:p w:rsidR="00C35F4C" w:rsidRPr="00C35F4C" w:rsidRDefault="00C35F4C" w:rsidP="00375848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- по учреждениям дополнительного образования, за исключением детских оздоровительно-образовательных центров, - по списочному составу постоянно обучающихся на 1 января;</w:t>
      </w:r>
    </w:p>
    <w:p w:rsidR="00C35F4C" w:rsidRPr="00C35F4C" w:rsidRDefault="00C35F4C" w:rsidP="00375848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lastRenderedPageBreak/>
        <w:t xml:space="preserve">- по детским оздоровительно-образовательным центрам - по числу </w:t>
      </w:r>
      <w:proofErr w:type="gramStart"/>
      <w:r w:rsidRPr="00C35F4C">
        <w:rPr>
          <w:rFonts w:eastAsiaTheme="minorHAnsi"/>
          <w:bCs/>
          <w:sz w:val="28"/>
          <w:szCs w:val="28"/>
          <w:lang w:eastAsia="en-US"/>
        </w:rPr>
        <w:t>обучающихся</w:t>
      </w:r>
      <w:proofErr w:type="gramEnd"/>
      <w:r w:rsidRPr="00C35F4C">
        <w:rPr>
          <w:rFonts w:eastAsiaTheme="minorHAnsi"/>
          <w:bCs/>
          <w:sz w:val="28"/>
          <w:szCs w:val="28"/>
          <w:lang w:eastAsia="en-US"/>
        </w:rPr>
        <w:t xml:space="preserve"> в смену в период проведения летней оздоровительной кампании.</w:t>
      </w:r>
    </w:p>
    <w:p w:rsidR="00C35F4C" w:rsidRPr="00C35F4C" w:rsidRDefault="00C35F4C" w:rsidP="00375848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 xml:space="preserve">При этом в списочном составе </w:t>
      </w:r>
      <w:proofErr w:type="gramStart"/>
      <w:r w:rsidRPr="00C35F4C">
        <w:rPr>
          <w:rFonts w:eastAsiaTheme="minorHAnsi"/>
          <w:bCs/>
          <w:sz w:val="28"/>
          <w:szCs w:val="28"/>
          <w:lang w:eastAsia="en-US"/>
        </w:rPr>
        <w:t>обучающиеся</w:t>
      </w:r>
      <w:proofErr w:type="gramEnd"/>
      <w:r w:rsidRPr="00C35F4C">
        <w:rPr>
          <w:rFonts w:eastAsiaTheme="minorHAnsi"/>
          <w:bCs/>
          <w:sz w:val="28"/>
          <w:szCs w:val="28"/>
          <w:lang w:eastAsia="en-US"/>
        </w:rPr>
        <w:t xml:space="preserve"> в учреждениях дополнительного образования, занимающиеся в нескольких кружках, секциях, группах, учитываются один раз.</w:t>
      </w:r>
    </w:p>
    <w:p w:rsidR="00C35F4C" w:rsidRPr="00C35F4C" w:rsidRDefault="00C35F4C" w:rsidP="00375848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Участники экскурсионно-туристских мероприятий, спортивных и других массовых мероприятий учитываются в среднегодовом исчислении: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365.</w:t>
      </w:r>
    </w:p>
    <w:p w:rsidR="00C35F4C" w:rsidRPr="00C35F4C" w:rsidRDefault="00C35F4C" w:rsidP="00375848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Например, в течение предыдущего календарного года проведено массовых и экскурсионно-туристских мероприятий: 5 однодневных по 800 чел., 3 однодневных по 200 чел., 10 двухдневных по 50 чел., 3 однодневных по 200 чел., 2 четырехдневных по 400 чел. Среднегодовое количество участников составит:</w:t>
      </w:r>
    </w:p>
    <w:p w:rsidR="00C35F4C" w:rsidRPr="00C35F4C" w:rsidRDefault="00C35F4C" w:rsidP="00375848">
      <w:pPr>
        <w:autoSpaceDE w:val="0"/>
        <w:autoSpaceDN w:val="0"/>
        <w:adjustRightInd w:val="0"/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C35F4C">
        <w:rPr>
          <w:rFonts w:eastAsiaTheme="minorHAnsi"/>
          <w:bCs/>
          <w:sz w:val="28"/>
          <w:szCs w:val="28"/>
          <w:lang w:eastAsia="en-US"/>
        </w:rPr>
        <w:t xml:space="preserve">((800 </w:t>
      </w:r>
      <w:proofErr w:type="spellStart"/>
      <w:r w:rsidRPr="00C35F4C">
        <w:rPr>
          <w:rFonts w:eastAsiaTheme="minorHAnsi"/>
          <w:bCs/>
          <w:sz w:val="28"/>
          <w:szCs w:val="28"/>
          <w:lang w:eastAsia="en-US"/>
        </w:rPr>
        <w:t>x</w:t>
      </w:r>
      <w:proofErr w:type="spellEnd"/>
      <w:r w:rsidRPr="00C35F4C">
        <w:rPr>
          <w:rFonts w:eastAsiaTheme="minorHAnsi"/>
          <w:bCs/>
          <w:sz w:val="28"/>
          <w:szCs w:val="28"/>
          <w:lang w:eastAsia="en-US"/>
        </w:rPr>
        <w:t xml:space="preserve"> 5) + (200 </w:t>
      </w:r>
      <w:proofErr w:type="spellStart"/>
      <w:r w:rsidRPr="00C35F4C">
        <w:rPr>
          <w:rFonts w:eastAsiaTheme="minorHAnsi"/>
          <w:bCs/>
          <w:sz w:val="28"/>
          <w:szCs w:val="28"/>
          <w:lang w:eastAsia="en-US"/>
        </w:rPr>
        <w:t>x</w:t>
      </w:r>
      <w:proofErr w:type="spellEnd"/>
      <w:r w:rsidRPr="00C35F4C">
        <w:rPr>
          <w:rFonts w:eastAsiaTheme="minorHAnsi"/>
          <w:bCs/>
          <w:sz w:val="28"/>
          <w:szCs w:val="28"/>
          <w:lang w:eastAsia="en-US"/>
        </w:rPr>
        <w:t xml:space="preserve"> 3) + (50 </w:t>
      </w:r>
      <w:proofErr w:type="spellStart"/>
      <w:r w:rsidRPr="00C35F4C">
        <w:rPr>
          <w:rFonts w:eastAsiaTheme="minorHAnsi"/>
          <w:bCs/>
          <w:sz w:val="28"/>
          <w:szCs w:val="28"/>
          <w:lang w:eastAsia="en-US"/>
        </w:rPr>
        <w:t>x</w:t>
      </w:r>
      <w:proofErr w:type="spellEnd"/>
      <w:r w:rsidRPr="00C35F4C">
        <w:rPr>
          <w:rFonts w:eastAsiaTheme="minorHAnsi"/>
          <w:bCs/>
          <w:sz w:val="28"/>
          <w:szCs w:val="28"/>
          <w:lang w:eastAsia="en-US"/>
        </w:rPr>
        <w:t xml:space="preserve"> 10 </w:t>
      </w:r>
      <w:proofErr w:type="spellStart"/>
      <w:r w:rsidRPr="00C35F4C">
        <w:rPr>
          <w:rFonts w:eastAsiaTheme="minorHAnsi"/>
          <w:bCs/>
          <w:sz w:val="28"/>
          <w:szCs w:val="28"/>
          <w:lang w:eastAsia="en-US"/>
        </w:rPr>
        <w:t>x</w:t>
      </w:r>
      <w:proofErr w:type="spellEnd"/>
      <w:r w:rsidRPr="00C35F4C">
        <w:rPr>
          <w:rFonts w:eastAsiaTheme="minorHAnsi"/>
          <w:bCs/>
          <w:sz w:val="28"/>
          <w:szCs w:val="28"/>
          <w:lang w:eastAsia="en-US"/>
        </w:rPr>
        <w:t xml:space="preserve"> 2) + (200 </w:t>
      </w:r>
      <w:proofErr w:type="spellStart"/>
      <w:r w:rsidRPr="00C35F4C">
        <w:rPr>
          <w:rFonts w:eastAsiaTheme="minorHAnsi"/>
          <w:bCs/>
          <w:sz w:val="28"/>
          <w:szCs w:val="28"/>
          <w:lang w:eastAsia="en-US"/>
        </w:rPr>
        <w:t>x</w:t>
      </w:r>
      <w:proofErr w:type="spellEnd"/>
      <w:r w:rsidRPr="00C35F4C">
        <w:rPr>
          <w:rFonts w:eastAsiaTheme="minorHAnsi"/>
          <w:bCs/>
          <w:sz w:val="28"/>
          <w:szCs w:val="28"/>
          <w:lang w:eastAsia="en-US"/>
        </w:rPr>
        <w:t xml:space="preserve"> 3) +</w:t>
      </w:r>
      <w:proofErr w:type="gramEnd"/>
    </w:p>
    <w:p w:rsidR="00C35F4C" w:rsidRPr="00C35F4C" w:rsidRDefault="00C35F4C" w:rsidP="00375848">
      <w:pPr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35F4C" w:rsidRPr="00C35F4C" w:rsidRDefault="00C35F4C" w:rsidP="00375848">
      <w:pPr>
        <w:autoSpaceDE w:val="0"/>
        <w:autoSpaceDN w:val="0"/>
        <w:adjustRightInd w:val="0"/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 xml:space="preserve">+ (400 </w:t>
      </w:r>
      <w:proofErr w:type="spellStart"/>
      <w:r w:rsidRPr="00C35F4C">
        <w:rPr>
          <w:rFonts w:eastAsiaTheme="minorHAnsi"/>
          <w:bCs/>
          <w:sz w:val="28"/>
          <w:szCs w:val="28"/>
          <w:lang w:eastAsia="en-US"/>
        </w:rPr>
        <w:t>x</w:t>
      </w:r>
      <w:proofErr w:type="spellEnd"/>
      <w:r w:rsidRPr="00C35F4C">
        <w:rPr>
          <w:rFonts w:eastAsiaTheme="minorHAnsi"/>
          <w:bCs/>
          <w:sz w:val="28"/>
          <w:szCs w:val="28"/>
          <w:lang w:eastAsia="en-US"/>
        </w:rPr>
        <w:t xml:space="preserve"> 2 </w:t>
      </w:r>
      <w:proofErr w:type="spellStart"/>
      <w:r w:rsidRPr="00C35F4C">
        <w:rPr>
          <w:rFonts w:eastAsiaTheme="minorHAnsi"/>
          <w:bCs/>
          <w:sz w:val="28"/>
          <w:szCs w:val="28"/>
          <w:lang w:eastAsia="en-US"/>
        </w:rPr>
        <w:t>x</w:t>
      </w:r>
      <w:proofErr w:type="spellEnd"/>
      <w:r w:rsidRPr="00C35F4C">
        <w:rPr>
          <w:rFonts w:eastAsiaTheme="minorHAnsi"/>
          <w:bCs/>
          <w:sz w:val="28"/>
          <w:szCs w:val="28"/>
          <w:lang w:eastAsia="en-US"/>
        </w:rPr>
        <w:t xml:space="preserve"> 4)) / 365 = 25,7</w:t>
      </w:r>
    </w:p>
    <w:p w:rsidR="00C35F4C" w:rsidRPr="00C35F4C" w:rsidRDefault="00C35F4C" w:rsidP="00375848">
      <w:pPr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35F4C" w:rsidRPr="00C35F4C" w:rsidRDefault="00C35F4C" w:rsidP="00375848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- в муниципальных детских оздоровительно-образовательных центрах всех видов и наименований - по количеству принятых на отдых и оздоровление в смену (заезд).</w:t>
      </w:r>
    </w:p>
    <w:p w:rsidR="00C35F4C" w:rsidRPr="00C35F4C" w:rsidRDefault="00C35F4C" w:rsidP="00375848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 xml:space="preserve">1.5. За руководителями </w:t>
      </w:r>
      <w:r w:rsidR="007C1FB7">
        <w:rPr>
          <w:rFonts w:eastAsiaTheme="minorHAnsi"/>
          <w:bCs/>
          <w:sz w:val="28"/>
          <w:szCs w:val="28"/>
          <w:lang w:eastAsia="en-US"/>
        </w:rPr>
        <w:t>автономных</w:t>
      </w:r>
      <w:r w:rsidRPr="00C35F4C">
        <w:rPr>
          <w:rFonts w:eastAsiaTheme="minorHAnsi"/>
          <w:bCs/>
          <w:sz w:val="28"/>
          <w:szCs w:val="28"/>
          <w:lang w:eastAsia="en-US"/>
        </w:rPr>
        <w:t xml:space="preserve"> учреждений, находящихся на капитальном ремонте, сохраняется группа по оплате труда руководителей, определенная до начала ремонта, но не более чем на один год.</w:t>
      </w:r>
    </w:p>
    <w:p w:rsidR="00C35F4C" w:rsidRPr="00C35F4C" w:rsidRDefault="00C35F4C" w:rsidP="00375848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 xml:space="preserve">Группа по оплате труда для вновь открываемых </w:t>
      </w:r>
      <w:r w:rsidR="007C1FB7">
        <w:rPr>
          <w:rFonts w:eastAsiaTheme="minorHAnsi"/>
          <w:bCs/>
          <w:sz w:val="28"/>
          <w:szCs w:val="28"/>
          <w:lang w:eastAsia="en-US"/>
        </w:rPr>
        <w:t>автономных</w:t>
      </w:r>
      <w:r w:rsidRPr="00C35F4C">
        <w:rPr>
          <w:rFonts w:eastAsiaTheme="minorHAnsi"/>
          <w:bCs/>
          <w:sz w:val="28"/>
          <w:szCs w:val="28"/>
          <w:lang w:eastAsia="en-US"/>
        </w:rPr>
        <w:t xml:space="preserve"> учреждений устанавливается исходя из плановых (проектных) показателей, но не более чем на 1 год.</w:t>
      </w:r>
    </w:p>
    <w:p w:rsidR="00C35F4C" w:rsidRPr="00C35F4C" w:rsidRDefault="00C35F4C" w:rsidP="00375848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1.6. Группа по оплате труда руководителей учреждений дополнительного образования устанавливается не ниже II группы по оплате труда руководителей.</w:t>
      </w:r>
    </w:p>
    <w:p w:rsidR="00C35F4C" w:rsidRPr="00C35F4C" w:rsidRDefault="00C35F4C" w:rsidP="00375848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 xml:space="preserve">1.7. Группа по оплате труда руководителей определяется не реже одного раза в год и устанавливается распоряжением Администрации ЗАТО </w:t>
      </w:r>
      <w:r w:rsidR="00ED3E75">
        <w:rPr>
          <w:rFonts w:eastAsiaTheme="minorHAnsi"/>
          <w:bCs/>
          <w:sz w:val="28"/>
          <w:szCs w:val="28"/>
          <w:lang w:eastAsia="en-US"/>
        </w:rPr>
        <w:t xml:space="preserve">                           </w:t>
      </w:r>
      <w:r w:rsidRPr="00C35F4C">
        <w:rPr>
          <w:rFonts w:eastAsiaTheme="minorHAnsi"/>
          <w:bCs/>
          <w:sz w:val="28"/>
          <w:szCs w:val="28"/>
          <w:lang w:eastAsia="en-US"/>
        </w:rPr>
        <w:t xml:space="preserve">г. Железногорск на предстоящий учебный год на основании предоставленных соответствующих документов, подтверждающих наличие указанных объемов работы </w:t>
      </w:r>
      <w:r w:rsidR="007C1FB7">
        <w:rPr>
          <w:rFonts w:eastAsiaTheme="minorHAnsi"/>
          <w:bCs/>
          <w:sz w:val="28"/>
          <w:szCs w:val="28"/>
          <w:lang w:eastAsia="en-US"/>
        </w:rPr>
        <w:t xml:space="preserve">автономного </w:t>
      </w:r>
      <w:r w:rsidRPr="00C35F4C">
        <w:rPr>
          <w:rFonts w:eastAsiaTheme="minorHAnsi"/>
          <w:bCs/>
          <w:sz w:val="28"/>
          <w:szCs w:val="28"/>
          <w:lang w:eastAsia="en-US"/>
        </w:rPr>
        <w:t>учреждения:</w:t>
      </w:r>
    </w:p>
    <w:p w:rsidR="00C35F4C" w:rsidRPr="00C35F4C" w:rsidRDefault="00C35F4C" w:rsidP="00375848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- по дошкольным образовательным учреждениям по состоянию на 1 января текущего года;</w:t>
      </w:r>
    </w:p>
    <w:p w:rsidR="00C35F4C" w:rsidRPr="00C35F4C" w:rsidRDefault="00C35F4C" w:rsidP="00375848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- по общеобразовательным учреждениям по состоянию на 1 сентября текущего года;</w:t>
      </w:r>
    </w:p>
    <w:p w:rsidR="00C35F4C" w:rsidRDefault="00C35F4C" w:rsidP="00375848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C35F4C">
        <w:rPr>
          <w:rFonts w:eastAsiaTheme="minorHAnsi"/>
          <w:bCs/>
          <w:sz w:val="28"/>
          <w:szCs w:val="28"/>
          <w:lang w:eastAsia="en-US"/>
        </w:rPr>
        <w:t>- по учреждениям дополнительного образования на 1 сентября текущего года.</w:t>
      </w:r>
    </w:p>
    <w:p w:rsidR="007C1FB7" w:rsidRPr="00C35F4C" w:rsidRDefault="007C1FB7" w:rsidP="00375848">
      <w:pPr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35F4C" w:rsidRDefault="00C35F4C" w:rsidP="00375848">
      <w:pPr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9"/>
        <w:tblW w:w="0" w:type="auto"/>
        <w:tblInd w:w="6062" w:type="dxa"/>
        <w:tblLook w:val="04A0"/>
      </w:tblPr>
      <w:tblGrid>
        <w:gridCol w:w="3791"/>
      </w:tblGrid>
      <w:tr w:rsidR="00BF3E10" w:rsidTr="00BF3E10"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:rsidR="00BF3E10" w:rsidRDefault="00BF3E10" w:rsidP="00BF3E10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№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4 </w:t>
            </w:r>
          </w:p>
          <w:p w:rsidR="00BF3E10" w:rsidRDefault="00BF3E10" w:rsidP="00BF3E1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к Положению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о системе оплаты труда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руководителей муниципальных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автономных образовательных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учреждений ЗАТО Железногорск</w:t>
            </w:r>
          </w:p>
        </w:tc>
      </w:tr>
    </w:tbl>
    <w:p w:rsidR="00C35F4C" w:rsidRPr="00C35F4C" w:rsidRDefault="00C35F4C" w:rsidP="00375848">
      <w:pPr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2719D" w:rsidRDefault="0052719D" w:rsidP="0052719D">
      <w:pPr>
        <w:autoSpaceDE w:val="0"/>
        <w:autoSpaceDN w:val="0"/>
        <w:adjustRightInd w:val="0"/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  <w:r w:rsidRPr="0052719D">
        <w:rPr>
          <w:rFonts w:eastAsiaTheme="minorHAnsi"/>
          <w:bCs/>
          <w:sz w:val="28"/>
          <w:szCs w:val="28"/>
          <w:lang w:eastAsia="en-US"/>
        </w:rPr>
        <w:t>В</w:t>
      </w:r>
      <w:r>
        <w:rPr>
          <w:rFonts w:eastAsiaTheme="minorHAnsi"/>
          <w:bCs/>
          <w:sz w:val="28"/>
          <w:szCs w:val="28"/>
          <w:lang w:eastAsia="en-US"/>
        </w:rPr>
        <w:t>иды выплат стимулирующего характера, размеры и условия их установления, критерии оценки результативности и качества деятельности  для руководителей  автономных учреждений</w:t>
      </w:r>
    </w:p>
    <w:p w:rsidR="0052719D" w:rsidRPr="0052719D" w:rsidRDefault="0052719D" w:rsidP="0052719D">
      <w:pPr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35F4C" w:rsidRPr="00C35F4C" w:rsidRDefault="00013C07" w:rsidP="00013C07">
      <w:pPr>
        <w:autoSpaceDE w:val="0"/>
        <w:autoSpaceDN w:val="0"/>
        <w:adjustRightInd w:val="0"/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Общеобразовательные учреждения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2409"/>
        <w:gridCol w:w="4395"/>
        <w:gridCol w:w="1275"/>
      </w:tblGrid>
      <w:tr w:rsidR="0052719D" w:rsidRPr="009D6592" w:rsidTr="009D6592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Должности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Условия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 xml:space="preserve">Предельный размер к окладу (должностному окладу) </w:t>
            </w:r>
          </w:p>
        </w:tc>
      </w:tr>
      <w:tr w:rsidR="0052719D" w:rsidRPr="009D6592" w:rsidTr="009D6592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Руководитель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2719D" w:rsidRPr="009D6592" w:rsidTr="009D6592">
        <w:trPr>
          <w:trHeight w:val="2651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Создание условий для осуществления образовательного процесса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 xml:space="preserve">отсутствие предписаний надзорных органов или устранение предписаний в установленные сроки в области обеспечения санитарно-гигиенических условий образовательного процесса, обеспечения санитарно-бытовых условий, выполнения требований пожарной и </w:t>
            </w:r>
            <w:proofErr w:type="spellStart"/>
            <w:r w:rsidRPr="009D6592">
              <w:rPr>
                <w:rFonts w:eastAsia="Calibri"/>
                <w:sz w:val="28"/>
                <w:szCs w:val="28"/>
              </w:rPr>
              <w:t>электробезопасности</w:t>
            </w:r>
            <w:proofErr w:type="spellEnd"/>
            <w:r w:rsidRPr="009D6592">
              <w:rPr>
                <w:rFonts w:eastAsia="Calibri"/>
                <w:sz w:val="28"/>
                <w:szCs w:val="28"/>
              </w:rPr>
              <w:t>, охраны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15%</w:t>
            </w:r>
          </w:p>
        </w:tc>
      </w:tr>
      <w:tr w:rsidR="0052719D" w:rsidRPr="009D6592" w:rsidTr="009D6592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проведение мероприятий по энергосбережению и ежемесячному мониторингу расходов энергоресурсов в сравнении с соответствующим периодом прошлого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5%</w:t>
            </w:r>
          </w:p>
        </w:tc>
      </w:tr>
      <w:tr w:rsidR="0052719D" w:rsidRPr="009D6592" w:rsidTr="009D6592">
        <w:trPr>
          <w:trHeight w:val="1495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Исполнение финансово-экономических обязательств, предоставление статистической отчетности, исполнительская дисциплина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высокое качество и своевременная сдача отчетности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20%</w:t>
            </w:r>
          </w:p>
        </w:tc>
      </w:tr>
      <w:tr w:rsidR="0052719D" w:rsidRPr="009D6592" w:rsidTr="009D6592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Кадровое обеспечение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участие в профессиональных стажировках для предъявления опыта директорами-менторами и использования ресурса директорами-стажерами, обучающимися профессиональных образовательных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10%</w:t>
            </w:r>
          </w:p>
        </w:tc>
      </w:tr>
      <w:tr w:rsidR="0052719D" w:rsidRPr="009D6592" w:rsidTr="009D6592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 xml:space="preserve">Сохранение здоровья </w:t>
            </w:r>
            <w:proofErr w:type="gramStart"/>
            <w:r w:rsidRPr="009D6592">
              <w:rPr>
                <w:rFonts w:eastAsia="Calibri"/>
                <w:sz w:val="28"/>
                <w:szCs w:val="28"/>
              </w:rPr>
              <w:t>обучающихся</w:t>
            </w:r>
            <w:proofErr w:type="gramEnd"/>
            <w:r w:rsidRPr="009D6592">
              <w:rPr>
                <w:rFonts w:eastAsia="Calibri"/>
                <w:sz w:val="28"/>
                <w:szCs w:val="28"/>
              </w:rPr>
              <w:t xml:space="preserve"> в учреждении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 xml:space="preserve">отсутствие </w:t>
            </w:r>
            <w:proofErr w:type="gramStart"/>
            <w:r w:rsidRPr="009D6592">
              <w:rPr>
                <w:rFonts w:eastAsia="Calibri"/>
                <w:sz w:val="28"/>
                <w:szCs w:val="28"/>
              </w:rPr>
              <w:t>жалоб</w:t>
            </w:r>
            <w:proofErr w:type="gramEnd"/>
            <w:r w:rsidRPr="009D6592">
              <w:rPr>
                <w:rFonts w:eastAsia="Calibri"/>
                <w:sz w:val="28"/>
                <w:szCs w:val="28"/>
              </w:rPr>
              <w:t xml:space="preserve"> по организации обеспечения обучающихся горячим питанием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5%</w:t>
            </w:r>
          </w:p>
        </w:tc>
      </w:tr>
      <w:tr w:rsidR="0052719D" w:rsidRPr="009D6592" w:rsidTr="009D6592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Организация физкультурно-спортивной работы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 xml:space="preserve">количество </w:t>
            </w:r>
            <w:proofErr w:type="gramStart"/>
            <w:r w:rsidRPr="009D6592">
              <w:rPr>
                <w:rFonts w:eastAsia="Calibri"/>
                <w:sz w:val="28"/>
                <w:szCs w:val="28"/>
              </w:rPr>
              <w:t>обучающихся</w:t>
            </w:r>
            <w:proofErr w:type="gramEnd"/>
            <w:r w:rsidRPr="009D6592">
              <w:rPr>
                <w:rFonts w:eastAsia="Calibri"/>
                <w:sz w:val="28"/>
                <w:szCs w:val="28"/>
              </w:rPr>
              <w:t>, занимающихся в школьном спортивном клубе</w:t>
            </w:r>
          </w:p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(30 - 50% от общего количества учащихся школы)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5%</w:t>
            </w:r>
          </w:p>
        </w:tc>
      </w:tr>
      <w:tr w:rsidR="0052719D" w:rsidRPr="009D6592" w:rsidTr="009D6592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наличие обучающихся, участвующих в спортивно-массовых мероприятиях "Президентские спортивные игры", "Президентские состязания" на муниципальном уровне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10%</w:t>
            </w:r>
          </w:p>
        </w:tc>
      </w:tr>
      <w:tr w:rsidR="0052719D" w:rsidRPr="009D6592" w:rsidTr="009D6592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52719D" w:rsidRPr="009D6592" w:rsidTr="009D6592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Обеспечение качества образования в учреждении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 xml:space="preserve">показатели качества по результатам аттестации учреждения, итоговой аттестации выпускников, контрольных срезов, итоговых контрольных работ (общеобразовательные учреждения - не ниже 30%, гимназии, лицеи, школы с углубленным изучением </w:t>
            </w:r>
            <w:r w:rsidRPr="009D6592">
              <w:rPr>
                <w:rFonts w:eastAsia="Calibri"/>
                <w:sz w:val="28"/>
                <w:szCs w:val="28"/>
              </w:rPr>
              <w:lastRenderedPageBreak/>
              <w:t>предметов - не ниже 50% по предметам с углубленной подготовкой)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lastRenderedPageBreak/>
              <w:t>10%</w:t>
            </w:r>
          </w:p>
        </w:tc>
      </w:tr>
      <w:tr w:rsidR="0052719D" w:rsidRPr="009D6592" w:rsidTr="009D6592">
        <w:trPr>
          <w:trHeight w:val="2015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участие в инновационной деятельности, ведение экспериментальной работы:</w:t>
            </w:r>
          </w:p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- участие в конкурсах инновационных учреждений, участие педагогов в профессиональных конкурсах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52719D" w:rsidRPr="009D6592" w:rsidRDefault="0052719D" w:rsidP="005271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52719D" w:rsidRPr="009D6592" w:rsidRDefault="0052719D" w:rsidP="005271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52719D" w:rsidRPr="009D6592" w:rsidRDefault="0052719D" w:rsidP="005271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52719D" w:rsidRPr="009D6592" w:rsidRDefault="0052719D" w:rsidP="005271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5%</w:t>
            </w:r>
          </w:p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52719D" w:rsidRPr="009D6592" w:rsidTr="009D6592">
        <w:trPr>
          <w:trHeight w:val="1065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-победы в конкурсах инновационных учреждений, победы педагогов в профессиональных конкурсах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10%</w:t>
            </w:r>
          </w:p>
        </w:tc>
      </w:tr>
      <w:tr w:rsidR="0052719D" w:rsidRPr="009D6592" w:rsidTr="009D6592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 xml:space="preserve">наличие призеров и победителей </w:t>
            </w:r>
            <w:proofErr w:type="gramStart"/>
            <w:r w:rsidRPr="009D6592">
              <w:rPr>
                <w:rFonts w:eastAsia="Calibri"/>
                <w:sz w:val="28"/>
                <w:szCs w:val="28"/>
              </w:rPr>
              <w:t>среди</w:t>
            </w:r>
            <w:proofErr w:type="gramEnd"/>
            <w:r w:rsidRPr="009D6592">
              <w:rPr>
                <w:rFonts w:eastAsia="Calibri"/>
                <w:sz w:val="28"/>
                <w:szCs w:val="28"/>
              </w:rPr>
              <w:t xml:space="preserve"> обучающихся в олимпиадах, конкурсах, смотрах, конференциях, соревнованиях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10%</w:t>
            </w:r>
          </w:p>
        </w:tc>
      </w:tr>
      <w:tr w:rsidR="0052719D" w:rsidRPr="009D6592" w:rsidTr="009D6592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52719D" w:rsidRPr="009D6592" w:rsidTr="00227B4B">
        <w:trPr>
          <w:trHeight w:val="1037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Эффективность управленческой деятельности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227B4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отсутствие обоснованных обращений граждан по поводу конфликтных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15%</w:t>
            </w:r>
          </w:p>
        </w:tc>
      </w:tr>
      <w:tr w:rsidR="0052719D" w:rsidRPr="009D6592" w:rsidTr="009D6592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отсутствие нарушений трудового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10%</w:t>
            </w:r>
          </w:p>
        </w:tc>
      </w:tr>
      <w:tr w:rsidR="0052719D" w:rsidRPr="009D6592" w:rsidTr="009D6592">
        <w:trPr>
          <w:trHeight w:val="1149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Управленческая культура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 xml:space="preserve">наличие в коллективе руководителей городских методических объединений и/или председателей предметных комиссий </w:t>
            </w:r>
            <w:proofErr w:type="spellStart"/>
            <w:r w:rsidRPr="009D6592">
              <w:rPr>
                <w:rFonts w:eastAsia="Calibri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9D" w:rsidRPr="009D6592" w:rsidRDefault="0052719D" w:rsidP="005271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5%</w:t>
            </w:r>
          </w:p>
          <w:p w:rsidR="0052719D" w:rsidRPr="009D6592" w:rsidRDefault="0052719D" w:rsidP="005271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(за каждого специалиста)</w:t>
            </w:r>
          </w:p>
        </w:tc>
      </w:tr>
    </w:tbl>
    <w:p w:rsidR="00C35F4C" w:rsidRPr="009D6592" w:rsidRDefault="00C35F4C" w:rsidP="00375848">
      <w:pPr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13C07" w:rsidRPr="009D6592" w:rsidRDefault="00013C07" w:rsidP="00013C07">
      <w:pPr>
        <w:autoSpaceDE w:val="0"/>
        <w:autoSpaceDN w:val="0"/>
        <w:adjustRightInd w:val="0"/>
        <w:contextualSpacing/>
        <w:jc w:val="center"/>
        <w:rPr>
          <w:rFonts w:eastAsiaTheme="minorHAnsi"/>
          <w:bCs/>
          <w:sz w:val="28"/>
          <w:szCs w:val="28"/>
          <w:lang w:eastAsia="en-US"/>
        </w:rPr>
      </w:pPr>
      <w:r w:rsidRPr="009D6592">
        <w:rPr>
          <w:rFonts w:eastAsiaTheme="minorHAnsi"/>
          <w:bCs/>
          <w:sz w:val="28"/>
          <w:szCs w:val="28"/>
          <w:lang w:eastAsia="en-US"/>
        </w:rPr>
        <w:t>Дошкольные образовательные учреждения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2438"/>
        <w:gridCol w:w="3862"/>
        <w:gridCol w:w="1417"/>
      </w:tblGrid>
      <w:tr w:rsidR="00013C07" w:rsidRPr="009D6592" w:rsidTr="009D659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Должности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Условия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Предельный размер к окладу (должностному окладу)</w:t>
            </w:r>
          </w:p>
        </w:tc>
      </w:tr>
      <w:tr w:rsidR="00013C07" w:rsidRPr="009D6592" w:rsidTr="009D6592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7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13C07" w:rsidRPr="009D6592" w:rsidTr="009D6592">
        <w:trPr>
          <w:trHeight w:val="326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Создание условий для осуществления образовательного процесса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 xml:space="preserve">отсутствие предписаний надзорных органов или устранение предписаний в установленные сроки в области обеспечения санитарно-гигиенических условий образовательного процесса, обеспечения санитарно-бытовых условий, выполнения требований пожарной и </w:t>
            </w:r>
            <w:proofErr w:type="spellStart"/>
            <w:r w:rsidRPr="009D6592">
              <w:rPr>
                <w:rFonts w:eastAsia="Calibri"/>
                <w:sz w:val="28"/>
                <w:szCs w:val="28"/>
              </w:rPr>
              <w:t>электробезопасности</w:t>
            </w:r>
            <w:proofErr w:type="spellEnd"/>
            <w:r w:rsidRPr="009D6592">
              <w:rPr>
                <w:rFonts w:eastAsia="Calibri"/>
                <w:sz w:val="28"/>
                <w:szCs w:val="28"/>
              </w:rPr>
              <w:t>, охраны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20%</w:t>
            </w:r>
          </w:p>
        </w:tc>
      </w:tr>
      <w:tr w:rsidR="00013C07" w:rsidRPr="009D6592" w:rsidTr="009D659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проведение мероприятий по энергосбережению и ежемесячному мониторингу расходов энергоресурсов в сравнении с соответствующим периодом прошлого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10%</w:t>
            </w:r>
          </w:p>
        </w:tc>
      </w:tr>
      <w:tr w:rsidR="00013C07" w:rsidRPr="009D6592" w:rsidTr="009D659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 xml:space="preserve">Сохранение здоровья </w:t>
            </w:r>
            <w:proofErr w:type="gramStart"/>
            <w:r w:rsidRPr="009D6592">
              <w:rPr>
                <w:rFonts w:eastAsia="Calibri"/>
                <w:sz w:val="28"/>
                <w:szCs w:val="28"/>
              </w:rPr>
              <w:t>обучающихся</w:t>
            </w:r>
            <w:proofErr w:type="gramEnd"/>
            <w:r w:rsidRPr="009D6592">
              <w:rPr>
                <w:rFonts w:eastAsia="Calibri"/>
                <w:sz w:val="28"/>
                <w:szCs w:val="28"/>
              </w:rPr>
              <w:t xml:space="preserve"> в учреждении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 xml:space="preserve">отсутствие </w:t>
            </w:r>
            <w:proofErr w:type="gramStart"/>
            <w:r w:rsidRPr="009D6592">
              <w:rPr>
                <w:rFonts w:eastAsia="Calibri"/>
                <w:sz w:val="28"/>
                <w:szCs w:val="28"/>
              </w:rPr>
              <w:t>жалоб</w:t>
            </w:r>
            <w:proofErr w:type="gramEnd"/>
            <w:r w:rsidRPr="009D6592">
              <w:rPr>
                <w:rFonts w:eastAsia="Calibri"/>
                <w:sz w:val="28"/>
                <w:szCs w:val="28"/>
              </w:rPr>
              <w:t xml:space="preserve"> по организации обеспечения обучающихся горячим питанием (обеспечение воспитанников горячим питанием в соответствии с согласованным цикличным меню (отсутствие жалоб, замен продуктов, замечаний </w:t>
            </w:r>
            <w:proofErr w:type="spellStart"/>
            <w:r w:rsidRPr="009D6592">
              <w:rPr>
                <w:rFonts w:eastAsia="Calibri"/>
                <w:sz w:val="28"/>
                <w:szCs w:val="28"/>
              </w:rPr>
              <w:t>Роспотребнадзора</w:t>
            </w:r>
            <w:proofErr w:type="spellEnd"/>
            <w:r w:rsidRPr="009D6592">
              <w:rPr>
                <w:rFonts w:eastAsia="Calibri"/>
                <w:sz w:val="28"/>
                <w:szCs w:val="28"/>
              </w:rPr>
              <w:t>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15%</w:t>
            </w:r>
          </w:p>
        </w:tc>
      </w:tr>
      <w:tr w:rsidR="00013C07" w:rsidRPr="009D6592" w:rsidTr="009D659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Исполнение финансово-экономических обязательств, предоставление статистической отчетности, исполнительская дисциплина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высокое качество и своевременная сдача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20%</w:t>
            </w:r>
          </w:p>
        </w:tc>
      </w:tr>
      <w:tr w:rsidR="0069514B" w:rsidRPr="009D6592" w:rsidTr="009D659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4B" w:rsidRPr="009D6592" w:rsidRDefault="0069514B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14B" w:rsidRPr="009D6592" w:rsidRDefault="0069514B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Кадровое обеспечение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14B" w:rsidRPr="009D6592" w:rsidRDefault="0069514B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участие в профессиональных стажировках для предъявления опыта директорами-менторами и использования ресурса директорами-стажерами, обучающимися профессиональных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14B" w:rsidRPr="009D6592" w:rsidRDefault="0069514B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10%</w:t>
            </w:r>
          </w:p>
        </w:tc>
      </w:tr>
      <w:tr w:rsidR="002C576C" w:rsidRPr="009D6592" w:rsidTr="009D659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2C576C" w:rsidRPr="009D6592" w:rsidTr="009D6592">
        <w:trPr>
          <w:trHeight w:val="2138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Обеспечение качества образования в учреждении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участие в инновационной деятельности, ведение экспериментальной работы:</w:t>
            </w:r>
          </w:p>
          <w:p w:rsidR="002C576C" w:rsidRPr="009D6592" w:rsidRDefault="002C576C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2C576C" w:rsidRPr="009D6592" w:rsidRDefault="002C576C" w:rsidP="0043256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- участие в конкурсах инновационных учреждений, участие педагогов в профессиональных конкурсах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2C576C" w:rsidRPr="009D6592" w:rsidRDefault="002C576C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2C576C" w:rsidRPr="009D6592" w:rsidRDefault="002C576C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2C576C" w:rsidRPr="009D6592" w:rsidRDefault="002C576C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2C576C" w:rsidRPr="009D6592" w:rsidRDefault="002C576C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5%</w:t>
            </w:r>
          </w:p>
          <w:p w:rsidR="002C576C" w:rsidRPr="009D6592" w:rsidRDefault="002C576C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2C576C" w:rsidRPr="009D6592" w:rsidTr="009D6592">
        <w:trPr>
          <w:trHeight w:val="105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- победы в конкурсах инновационных учреждений, победы педагогов в профессиональных конкурсах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10%</w:t>
            </w:r>
          </w:p>
        </w:tc>
      </w:tr>
      <w:tr w:rsidR="002C576C" w:rsidRPr="009D6592" w:rsidTr="009D6592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 xml:space="preserve">наличие призеров и победителей </w:t>
            </w:r>
            <w:proofErr w:type="gramStart"/>
            <w:r w:rsidRPr="009D6592">
              <w:rPr>
                <w:rFonts w:eastAsia="Calibri"/>
                <w:sz w:val="28"/>
                <w:szCs w:val="28"/>
              </w:rPr>
              <w:t>среди</w:t>
            </w:r>
            <w:proofErr w:type="gramEnd"/>
            <w:r w:rsidRPr="009D6592">
              <w:rPr>
                <w:rFonts w:eastAsia="Calibri"/>
                <w:sz w:val="28"/>
                <w:szCs w:val="28"/>
              </w:rPr>
              <w:t xml:space="preserve"> обучающихся в конкурсах, смотрах, конференциях, соревнованиях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10%</w:t>
            </w:r>
          </w:p>
        </w:tc>
      </w:tr>
      <w:tr w:rsidR="002C576C" w:rsidRPr="009D6592" w:rsidTr="009D6592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2C576C" w:rsidRPr="009D6592" w:rsidTr="00432566">
        <w:trPr>
          <w:trHeight w:val="98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Эффективность управленческой деятельности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отсутствие обоснованных обращений граждан по поводу конфликтных ситуаций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15%</w:t>
            </w:r>
          </w:p>
        </w:tc>
      </w:tr>
      <w:tr w:rsidR="002C576C" w:rsidRPr="009D6592" w:rsidTr="009D6592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отсутствие нарушений трудового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15%</w:t>
            </w:r>
          </w:p>
        </w:tc>
      </w:tr>
      <w:tr w:rsidR="002C576C" w:rsidRPr="009D6592" w:rsidTr="009D6592">
        <w:trPr>
          <w:trHeight w:val="79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Управленческая культура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наличие в коллективе руководителей городских методических объединений и/или</w:t>
            </w:r>
          </w:p>
          <w:p w:rsidR="002C576C" w:rsidRPr="009D6592" w:rsidRDefault="002C576C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 xml:space="preserve">председателей предметных комиссий </w:t>
            </w:r>
            <w:proofErr w:type="spellStart"/>
            <w:r w:rsidRPr="009D6592">
              <w:rPr>
                <w:rFonts w:eastAsia="Calibri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5%</w:t>
            </w:r>
          </w:p>
          <w:p w:rsidR="002C576C" w:rsidRPr="009D6592" w:rsidRDefault="002C576C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(за каждого специалиста)</w:t>
            </w:r>
          </w:p>
        </w:tc>
      </w:tr>
      <w:tr w:rsidR="002C576C" w:rsidRPr="009D6592" w:rsidTr="009D6592"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6C" w:rsidRPr="009D6592" w:rsidRDefault="002C576C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013C07" w:rsidRPr="009D6592" w:rsidRDefault="00013C07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013C07" w:rsidRPr="009D6592" w:rsidRDefault="00013C07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9D6592">
        <w:rPr>
          <w:rFonts w:eastAsiaTheme="minorHAnsi"/>
          <w:bCs/>
          <w:sz w:val="28"/>
          <w:szCs w:val="28"/>
          <w:lang w:eastAsia="en-US"/>
        </w:rPr>
        <w:t>Учреждения дополнительного образования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2189"/>
        <w:gridCol w:w="4111"/>
        <w:gridCol w:w="1417"/>
      </w:tblGrid>
      <w:tr w:rsidR="00013C07" w:rsidRPr="009D6592" w:rsidTr="009D6592">
        <w:trPr>
          <w:trHeight w:val="14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Должности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Условия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Предельный размер к окладу (должностному окладу)</w:t>
            </w:r>
          </w:p>
        </w:tc>
      </w:tr>
      <w:tr w:rsidR="00013C07" w:rsidRPr="009D6592" w:rsidTr="009D6592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Руководитель</w:t>
            </w:r>
          </w:p>
        </w:tc>
        <w:tc>
          <w:tcPr>
            <w:tcW w:w="7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13C07" w:rsidRPr="009D6592" w:rsidTr="009D6592">
        <w:trPr>
          <w:trHeight w:val="182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Создание условий для осуществления образовательного процесса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rPr>
                <w:rFonts w:eastAsia="Calibri"/>
                <w:strike/>
                <w:color w:val="FF0000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 xml:space="preserve">отсутствие предписаний надзорных органов или устранение предписаний в установленные сроки  в области обеспечения санитарно-гигиенических условий образовательного процесса, обеспечения санитарно-бытовых условий, выполнения требований пожарной и </w:t>
            </w:r>
            <w:proofErr w:type="spellStart"/>
            <w:r w:rsidRPr="009D6592">
              <w:rPr>
                <w:rFonts w:eastAsia="Calibri"/>
                <w:sz w:val="28"/>
                <w:szCs w:val="28"/>
              </w:rPr>
              <w:t>электробезопасности</w:t>
            </w:r>
            <w:proofErr w:type="spellEnd"/>
            <w:r w:rsidRPr="009D6592">
              <w:rPr>
                <w:rFonts w:eastAsia="Calibri"/>
                <w:sz w:val="28"/>
                <w:szCs w:val="28"/>
              </w:rPr>
              <w:t>, охраны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13C07" w:rsidRPr="009D6592" w:rsidRDefault="00013C07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13C07" w:rsidRPr="009D6592" w:rsidRDefault="00013C07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color w:val="FF0000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10%</w:t>
            </w:r>
          </w:p>
        </w:tc>
      </w:tr>
      <w:tr w:rsidR="00013C07" w:rsidRPr="009D6592" w:rsidTr="009D659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проведение мероприятий по энергосбережению и ежемесячного мониторинга расходов энергоресурсов в сравнении с соответствующим периодом прошлого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5%</w:t>
            </w:r>
          </w:p>
        </w:tc>
      </w:tr>
      <w:tr w:rsidR="00013C07" w:rsidRPr="009D6592" w:rsidTr="009D659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 xml:space="preserve">Исполнение финансово-экономических обязательств, предоставление статистической отчетности, исполнительская дисциплина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высокое качество и своевременная сдача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7" w:rsidRPr="009D6592" w:rsidRDefault="00013C07" w:rsidP="00AB6E33">
            <w:pPr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20%</w:t>
            </w:r>
          </w:p>
        </w:tc>
      </w:tr>
      <w:tr w:rsidR="00C04FB2" w:rsidRPr="009D6592" w:rsidTr="009D659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Кадровое обеспечение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 xml:space="preserve">участие в профессиональных стажировках для предъявления </w:t>
            </w:r>
            <w:r w:rsidRPr="009D6592">
              <w:rPr>
                <w:rFonts w:eastAsia="Calibri"/>
                <w:sz w:val="28"/>
                <w:szCs w:val="28"/>
              </w:rPr>
              <w:lastRenderedPageBreak/>
              <w:t>опыта директорами-менторами и использования ресурса директорами-стажерами, обучающимися профессиональных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lastRenderedPageBreak/>
              <w:t>10%</w:t>
            </w:r>
          </w:p>
        </w:tc>
      </w:tr>
      <w:tr w:rsidR="00C04FB2" w:rsidRPr="009D6592" w:rsidTr="009D659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C04FB2" w:rsidRPr="009D6592" w:rsidTr="009D6592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Дополнительные объемы и объекты управления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наличие дополнительных объектов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 xml:space="preserve">5% </w:t>
            </w:r>
          </w:p>
          <w:p w:rsidR="00C04FB2" w:rsidRPr="009D6592" w:rsidRDefault="00C04FB2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(за каждый объект управления)</w:t>
            </w:r>
          </w:p>
        </w:tc>
      </w:tr>
      <w:tr w:rsidR="00C04FB2" w:rsidRPr="009D6592" w:rsidTr="009D6592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участие в организации внутрисистемных и краевых мероприятий, участие в организации работ по реализации грантов, проектов, конкурсов, программ</w:t>
            </w:r>
          </w:p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 xml:space="preserve">1% </w:t>
            </w:r>
          </w:p>
          <w:p w:rsidR="00C04FB2" w:rsidRPr="009D6592" w:rsidRDefault="00C04FB2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(за каждое участие)</w:t>
            </w:r>
          </w:p>
        </w:tc>
      </w:tr>
      <w:tr w:rsidR="00C04FB2" w:rsidRPr="009D6592" w:rsidTr="009D6592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C04FB2" w:rsidRPr="009D6592" w:rsidTr="009D6592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Эффективность управленческой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отсутствие обоснованных обращений граждан по поводу конфликтных ситуаций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10%</w:t>
            </w:r>
          </w:p>
        </w:tc>
      </w:tr>
      <w:tr w:rsidR="00C04FB2" w:rsidRPr="009D6592" w:rsidTr="009D6592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highlight w:val="yellow"/>
              </w:rPr>
            </w:pPr>
            <w:r w:rsidRPr="009D6592">
              <w:rPr>
                <w:rFonts w:eastAsia="Calibri"/>
                <w:sz w:val="28"/>
                <w:szCs w:val="28"/>
              </w:rPr>
              <w:t xml:space="preserve">отсутствие нарушений трудового законодательства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10%</w:t>
            </w:r>
          </w:p>
        </w:tc>
      </w:tr>
      <w:tr w:rsidR="00C04FB2" w:rsidRPr="009D6592" w:rsidTr="009D6592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Эффективность реализуемой кадровой политики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укомплектованность штатов</w:t>
            </w:r>
          </w:p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(90 - 100%)</w:t>
            </w:r>
          </w:p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5%</w:t>
            </w:r>
          </w:p>
        </w:tc>
      </w:tr>
      <w:tr w:rsidR="00C04FB2" w:rsidRPr="009D6592" w:rsidTr="009D6592">
        <w:trPr>
          <w:trHeight w:val="98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количество молодых специалистов в учреждении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 xml:space="preserve">3% </w:t>
            </w:r>
          </w:p>
          <w:p w:rsidR="00C04FB2" w:rsidRPr="009D6592" w:rsidRDefault="00C04FB2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(за каждого молодого специалиста)</w:t>
            </w:r>
          </w:p>
        </w:tc>
      </w:tr>
      <w:tr w:rsidR="00C04FB2" w:rsidRPr="009D6592" w:rsidTr="009D6592">
        <w:trPr>
          <w:trHeight w:val="1155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Управленческая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 xml:space="preserve">наличие в коллективе руководителей городских методических объединений и/или председателей предметных комиссий </w:t>
            </w:r>
            <w:proofErr w:type="spellStart"/>
            <w:r w:rsidRPr="009D6592">
              <w:rPr>
                <w:rFonts w:eastAsia="Calibri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2" w:rsidRPr="009D6592" w:rsidRDefault="00C04FB2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 xml:space="preserve">5% </w:t>
            </w:r>
          </w:p>
          <w:p w:rsidR="00C04FB2" w:rsidRPr="009D6592" w:rsidRDefault="00C04FB2" w:rsidP="00AB6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D6592">
              <w:rPr>
                <w:rFonts w:eastAsia="Calibri"/>
                <w:sz w:val="28"/>
                <w:szCs w:val="28"/>
              </w:rPr>
              <w:t>(за каждого специалиста)</w:t>
            </w:r>
          </w:p>
        </w:tc>
      </w:tr>
    </w:tbl>
    <w:p w:rsidR="00013C07" w:rsidRDefault="00013C07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432566" w:rsidRDefault="00432566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432566" w:rsidRDefault="00432566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432566" w:rsidRDefault="00432566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432566" w:rsidRDefault="00432566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432566" w:rsidRDefault="00432566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432566" w:rsidRDefault="00432566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432566" w:rsidRDefault="00432566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9"/>
        <w:tblW w:w="0" w:type="auto"/>
        <w:tblInd w:w="5920" w:type="dxa"/>
        <w:tblLook w:val="04A0"/>
      </w:tblPr>
      <w:tblGrid>
        <w:gridCol w:w="3933"/>
      </w:tblGrid>
      <w:tr w:rsidR="00F67DFC" w:rsidTr="00F67DFC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F67DFC" w:rsidRDefault="00F67DFC" w:rsidP="00F67DFC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№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5 </w:t>
            </w:r>
          </w:p>
          <w:p w:rsidR="00F67DFC" w:rsidRDefault="00F67DFC" w:rsidP="00F67DFC">
            <w:pPr>
              <w:autoSpaceDE w:val="0"/>
              <w:autoSpaceDN w:val="0"/>
              <w:adjustRightInd w:val="0"/>
              <w:contextualSpacing/>
              <w:outlineLvl w:val="1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к Положению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о системе оплаты труда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руководителей муниципальных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автономных образовательных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35F4C">
              <w:rPr>
                <w:rFonts w:eastAsiaTheme="minorHAnsi"/>
                <w:bCs/>
                <w:sz w:val="28"/>
                <w:szCs w:val="28"/>
                <w:lang w:eastAsia="en-US"/>
              </w:rPr>
              <w:t>учреждений ЗАТО Железногорск</w:t>
            </w:r>
          </w:p>
        </w:tc>
      </w:tr>
    </w:tbl>
    <w:p w:rsidR="00F67DFC" w:rsidRDefault="00F67DFC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013C07" w:rsidRDefault="00013C07" w:rsidP="00375848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152FBB" w:rsidRDefault="00152FBB" w:rsidP="00C35F4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bookmarkStart w:id="9" w:name="Par722"/>
      <w:bookmarkEnd w:id="9"/>
      <w:r>
        <w:rPr>
          <w:rFonts w:eastAsiaTheme="minorHAnsi"/>
          <w:bCs/>
          <w:sz w:val="28"/>
          <w:szCs w:val="28"/>
          <w:lang w:eastAsia="en-US"/>
        </w:rPr>
        <w:t xml:space="preserve"> Размеры выплат стимулирующего характера руководителям автономных учреждений по итогам работы</w:t>
      </w:r>
    </w:p>
    <w:p w:rsidR="00C35F4C" w:rsidRPr="00152FBB" w:rsidRDefault="00C35F4C" w:rsidP="00C35F4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4252"/>
        <w:gridCol w:w="2268"/>
      </w:tblGrid>
      <w:tr w:rsidR="00152FBB" w:rsidRPr="00152FBB" w:rsidTr="0020597F">
        <w:trPr>
          <w:trHeight w:val="13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BB" w:rsidRPr="00152FBB" w:rsidRDefault="00152FBB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152FBB">
              <w:rPr>
                <w:rFonts w:eastAsiaTheme="minorHAnsi"/>
                <w:bCs/>
                <w:sz w:val="28"/>
                <w:szCs w:val="28"/>
                <w:lang w:eastAsia="en-US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BB" w:rsidRPr="00152FBB" w:rsidRDefault="00152FBB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152FBB">
              <w:rPr>
                <w:rFonts w:eastAsiaTheme="minorHAnsi"/>
                <w:bCs/>
                <w:sz w:val="28"/>
                <w:szCs w:val="28"/>
                <w:lang w:eastAsia="en-US"/>
              </w:rPr>
              <w:t>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BB" w:rsidRPr="00152FBB" w:rsidRDefault="00152FBB" w:rsidP="002059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152FBB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Предельный размер к окладу (должностному окладу) </w:t>
            </w:r>
          </w:p>
        </w:tc>
      </w:tr>
      <w:tr w:rsidR="00152FBB" w:rsidRPr="00152FBB" w:rsidTr="0020597F">
        <w:trPr>
          <w:trHeight w:val="161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BB" w:rsidRPr="00152FBB" w:rsidRDefault="00152FBB" w:rsidP="00152FB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152FBB">
              <w:rPr>
                <w:rFonts w:eastAsiaTheme="minorHAnsi"/>
                <w:bCs/>
                <w:sz w:val="28"/>
                <w:szCs w:val="28"/>
                <w:lang w:eastAsia="en-US"/>
              </w:rPr>
              <w:t>Организация участия работников, обучающихся в конкурсах, мероприятиях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BB" w:rsidRDefault="00152FBB" w:rsidP="00152FB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наличие призового места </w:t>
            </w:r>
            <w:proofErr w:type="gramStart"/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на</w:t>
            </w:r>
            <w:proofErr w:type="gramEnd"/>
            <w:r w:rsidRPr="00152FBB">
              <w:rPr>
                <w:rFonts w:eastAsiaTheme="minorHAnsi"/>
                <w:bCs/>
                <w:sz w:val="28"/>
                <w:szCs w:val="28"/>
                <w:lang w:eastAsia="en-US"/>
              </w:rPr>
              <w:t>:</w:t>
            </w:r>
          </w:p>
          <w:p w:rsidR="00152FBB" w:rsidRDefault="00A94B76" w:rsidP="00152FB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</w:t>
            </w:r>
            <w:r w:rsidR="00152FBB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международном </w:t>
            </w:r>
            <w:proofErr w:type="gramStart"/>
            <w:r w:rsidR="00152FBB">
              <w:rPr>
                <w:rFonts w:eastAsiaTheme="minorHAnsi"/>
                <w:bCs/>
                <w:sz w:val="28"/>
                <w:szCs w:val="28"/>
                <w:lang w:eastAsia="en-US"/>
              </w:rPr>
              <w:t>уровне</w:t>
            </w:r>
            <w:proofErr w:type="gramEnd"/>
          </w:p>
          <w:p w:rsidR="00152FBB" w:rsidRDefault="00A94B76" w:rsidP="00152FB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</w:t>
            </w:r>
            <w:r w:rsidR="00152FBB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федеральном </w:t>
            </w:r>
            <w:proofErr w:type="gramStart"/>
            <w:r w:rsidR="00152FBB">
              <w:rPr>
                <w:rFonts w:eastAsiaTheme="minorHAnsi"/>
                <w:bCs/>
                <w:sz w:val="28"/>
                <w:szCs w:val="28"/>
                <w:lang w:eastAsia="en-US"/>
              </w:rPr>
              <w:t>уровне</w:t>
            </w:r>
            <w:proofErr w:type="gramEnd"/>
          </w:p>
          <w:p w:rsidR="00152FBB" w:rsidRDefault="00A94B76" w:rsidP="00152FB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</w:t>
            </w:r>
            <w:r w:rsidR="00152FBB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межрегиональном </w:t>
            </w:r>
            <w:proofErr w:type="gramStart"/>
            <w:r w:rsidR="00152FBB">
              <w:rPr>
                <w:rFonts w:eastAsiaTheme="minorHAnsi"/>
                <w:bCs/>
                <w:sz w:val="28"/>
                <w:szCs w:val="28"/>
                <w:lang w:eastAsia="en-US"/>
              </w:rPr>
              <w:t>уровне</w:t>
            </w:r>
            <w:proofErr w:type="gramEnd"/>
          </w:p>
          <w:p w:rsidR="00152FBB" w:rsidRPr="00152FBB" w:rsidRDefault="00A94B76" w:rsidP="00152FB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</w:t>
            </w:r>
            <w:r w:rsidR="00152FBB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региональном </w:t>
            </w:r>
            <w:proofErr w:type="gramStart"/>
            <w:r w:rsidR="00152FBB">
              <w:rPr>
                <w:rFonts w:eastAsiaTheme="minorHAnsi"/>
                <w:bCs/>
                <w:sz w:val="28"/>
                <w:szCs w:val="28"/>
                <w:lang w:eastAsia="en-US"/>
              </w:rPr>
              <w:t>уровне</w:t>
            </w:r>
            <w:proofErr w:type="gramEnd"/>
            <w:r w:rsidR="00152FBB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BB" w:rsidRDefault="00152FBB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152FBB" w:rsidRDefault="00152FBB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75%</w:t>
            </w:r>
          </w:p>
          <w:p w:rsidR="00152FBB" w:rsidRDefault="00152FBB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50%</w:t>
            </w:r>
          </w:p>
          <w:p w:rsidR="00152FBB" w:rsidRDefault="00152FBB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35%</w:t>
            </w:r>
          </w:p>
          <w:p w:rsidR="00152FBB" w:rsidRPr="00152FBB" w:rsidRDefault="00152FBB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20%</w:t>
            </w:r>
          </w:p>
        </w:tc>
      </w:tr>
      <w:tr w:rsidR="00152FBB" w:rsidRPr="00152FBB" w:rsidTr="0020597F">
        <w:trPr>
          <w:trHeight w:val="1373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BB" w:rsidRPr="00152FBB" w:rsidRDefault="00A22552" w:rsidP="00A2255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Подготовка образовательного учреждения к новому учебному году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BB" w:rsidRDefault="00A22552" w:rsidP="00A2255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учреждение принято надзорными органами без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BB" w:rsidRDefault="00A22552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50%</w:t>
            </w:r>
          </w:p>
        </w:tc>
      </w:tr>
      <w:tr w:rsidR="00A22552" w:rsidRPr="00152FBB" w:rsidTr="0020597F">
        <w:trPr>
          <w:trHeight w:val="161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52" w:rsidRDefault="00A22552" w:rsidP="00A2255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Организация и проведение важных работ, мероприятий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552" w:rsidRDefault="00A22552" w:rsidP="00A2255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наличие важных работ, мероприятий </w:t>
            </w:r>
            <w:proofErr w:type="gramStart"/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на</w:t>
            </w:r>
            <w:proofErr w:type="gramEnd"/>
            <w:r w:rsidRPr="00A22552">
              <w:rPr>
                <w:rFonts w:eastAsiaTheme="minorHAnsi"/>
                <w:bCs/>
                <w:sz w:val="28"/>
                <w:szCs w:val="28"/>
                <w:lang w:eastAsia="en-US"/>
              </w:rPr>
              <w:t>:</w:t>
            </w:r>
          </w:p>
          <w:p w:rsidR="00A22552" w:rsidRDefault="00A94B76" w:rsidP="00A2255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</w:t>
            </w:r>
            <w:r w:rsidR="00A2255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международном </w:t>
            </w:r>
            <w:proofErr w:type="gramStart"/>
            <w:r w:rsidR="00A22552">
              <w:rPr>
                <w:rFonts w:eastAsiaTheme="minorHAnsi"/>
                <w:bCs/>
                <w:sz w:val="28"/>
                <w:szCs w:val="28"/>
                <w:lang w:eastAsia="en-US"/>
              </w:rPr>
              <w:t>уровне</w:t>
            </w:r>
            <w:proofErr w:type="gramEnd"/>
          </w:p>
          <w:p w:rsidR="00A22552" w:rsidRDefault="00A94B76" w:rsidP="00A2255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</w:t>
            </w:r>
            <w:r w:rsidR="00A2255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федеральном </w:t>
            </w:r>
            <w:proofErr w:type="gramStart"/>
            <w:r w:rsidR="00A22552">
              <w:rPr>
                <w:rFonts w:eastAsiaTheme="minorHAnsi"/>
                <w:bCs/>
                <w:sz w:val="28"/>
                <w:szCs w:val="28"/>
                <w:lang w:eastAsia="en-US"/>
              </w:rPr>
              <w:t>уровне</w:t>
            </w:r>
            <w:proofErr w:type="gramEnd"/>
          </w:p>
          <w:p w:rsidR="00A22552" w:rsidRDefault="00A94B76" w:rsidP="00A2255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</w:t>
            </w:r>
            <w:r w:rsidR="00A2255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межрегиональном </w:t>
            </w:r>
            <w:proofErr w:type="gramStart"/>
            <w:r w:rsidR="00A22552">
              <w:rPr>
                <w:rFonts w:eastAsiaTheme="minorHAnsi"/>
                <w:bCs/>
                <w:sz w:val="28"/>
                <w:szCs w:val="28"/>
                <w:lang w:eastAsia="en-US"/>
              </w:rPr>
              <w:t>уровне</w:t>
            </w:r>
            <w:proofErr w:type="gramEnd"/>
          </w:p>
          <w:p w:rsidR="00A22552" w:rsidRPr="00A22552" w:rsidRDefault="00A94B76" w:rsidP="00A2255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</w:t>
            </w:r>
            <w:r w:rsidR="00A2255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региональном </w:t>
            </w:r>
            <w:proofErr w:type="gramStart"/>
            <w:r w:rsidR="00A22552">
              <w:rPr>
                <w:rFonts w:eastAsiaTheme="minorHAnsi"/>
                <w:bCs/>
                <w:sz w:val="28"/>
                <w:szCs w:val="28"/>
                <w:lang w:eastAsia="en-US"/>
              </w:rPr>
              <w:t>уровне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52" w:rsidRDefault="00A22552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A22552" w:rsidRDefault="00A22552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A22552" w:rsidRDefault="00A22552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90%</w:t>
            </w:r>
          </w:p>
          <w:p w:rsidR="00A22552" w:rsidRDefault="00A22552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80%</w:t>
            </w:r>
          </w:p>
          <w:p w:rsidR="00A22552" w:rsidRDefault="00A22552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70%</w:t>
            </w:r>
          </w:p>
          <w:p w:rsidR="00A22552" w:rsidRDefault="00A22552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60%</w:t>
            </w:r>
          </w:p>
        </w:tc>
      </w:tr>
      <w:tr w:rsidR="00A22552" w:rsidRPr="00152FBB" w:rsidTr="0020597F">
        <w:trPr>
          <w:trHeight w:val="161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52" w:rsidRDefault="00A22552" w:rsidP="00A2255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Участие в инновационной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552" w:rsidRDefault="00A94B76" w:rsidP="00A2255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н</w:t>
            </w:r>
            <w:r w:rsidR="00A2255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аличие </w:t>
            </w:r>
            <w:proofErr w:type="gramStart"/>
            <w:r w:rsidR="00A22552">
              <w:rPr>
                <w:rFonts w:eastAsiaTheme="minorHAnsi"/>
                <w:bCs/>
                <w:sz w:val="28"/>
                <w:szCs w:val="28"/>
                <w:lang w:eastAsia="en-US"/>
              </w:rPr>
              <w:t>реализованного</w:t>
            </w:r>
            <w:proofErr w:type="gramEnd"/>
            <w:r w:rsidR="00A22552" w:rsidRPr="00A94B76">
              <w:rPr>
                <w:rFonts w:eastAsiaTheme="minorHAnsi"/>
                <w:bCs/>
                <w:sz w:val="28"/>
                <w:szCs w:val="28"/>
                <w:lang w:eastAsia="en-US"/>
              </w:rPr>
              <w:t>:</w:t>
            </w:r>
          </w:p>
          <w:p w:rsidR="00A22552" w:rsidRDefault="00A94B76" w:rsidP="00A2255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- э</w:t>
            </w:r>
            <w:r w:rsidR="00A22552">
              <w:rPr>
                <w:rFonts w:eastAsiaTheme="minorHAnsi"/>
                <w:bCs/>
                <w:sz w:val="28"/>
                <w:szCs w:val="28"/>
                <w:lang w:eastAsia="en-US"/>
              </w:rPr>
              <w:t>тапа проекта</w:t>
            </w:r>
          </w:p>
          <w:p w:rsidR="00A22552" w:rsidRPr="00A22552" w:rsidRDefault="00A94B76" w:rsidP="00A94B7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- п</w:t>
            </w:r>
            <w:r w:rsidR="00A2255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роекта, внедрены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результаты инновационной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52" w:rsidRDefault="00A22552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A94B76" w:rsidRDefault="00A94B76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25%</w:t>
            </w:r>
          </w:p>
          <w:p w:rsidR="00A94B76" w:rsidRDefault="00A94B76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50%</w:t>
            </w:r>
          </w:p>
        </w:tc>
      </w:tr>
      <w:tr w:rsidR="006C6C61" w:rsidRPr="00152FBB" w:rsidTr="0020597F">
        <w:trPr>
          <w:trHeight w:val="1045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61" w:rsidRDefault="006C6C61" w:rsidP="00A2255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Выполнение важных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C61" w:rsidRDefault="006C6C61" w:rsidP="006C6C6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отсутствие замечаний у учредителя к организации выполнения важных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61" w:rsidRDefault="006C6C61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20%</w:t>
            </w:r>
          </w:p>
        </w:tc>
      </w:tr>
      <w:tr w:rsidR="006C6C61" w:rsidRPr="00152FBB" w:rsidTr="0020597F">
        <w:trPr>
          <w:trHeight w:val="1328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61" w:rsidRDefault="006C6C61" w:rsidP="00A2255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Результаты государственной итоговой аттестации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C61" w:rsidRDefault="006C6C61" w:rsidP="006C6C6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доля </w:t>
            </w:r>
            <w:proofErr w:type="gramStart"/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, получивших по итогам государственной итоговой аттестации 81 балл и выше (не ниже 10%)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61" w:rsidRDefault="006C6C61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20%</w:t>
            </w:r>
          </w:p>
        </w:tc>
      </w:tr>
      <w:tr w:rsidR="006C6C61" w:rsidRPr="00152FBB" w:rsidTr="0020597F">
        <w:trPr>
          <w:trHeight w:val="161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61" w:rsidRDefault="006C6C61" w:rsidP="00A2255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Эффективность финансово-экономической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61" w:rsidRPr="00F14C8E" w:rsidRDefault="006C6C61" w:rsidP="006C6C6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исполнение в течение года </w:t>
            </w:r>
            <w:proofErr w:type="gramStart"/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-к</w:t>
            </w:r>
            <w:proofErr w:type="gramEnd"/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ассового плана, по итогам года – плана финансово-хозяйственной деятельности учреждения</w:t>
            </w:r>
            <w:r w:rsidRPr="006C6C61">
              <w:rPr>
                <w:rFonts w:eastAsiaTheme="minorHAnsi"/>
                <w:bCs/>
                <w:sz w:val="28"/>
                <w:szCs w:val="28"/>
                <w:lang w:eastAsia="en-US"/>
              </w:rPr>
              <w:t>:</w:t>
            </w:r>
          </w:p>
          <w:p w:rsidR="006C6C61" w:rsidRDefault="006C6C61" w:rsidP="006C6C6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- 95% - 98%</w:t>
            </w:r>
          </w:p>
          <w:p w:rsidR="006C6C61" w:rsidRPr="006C6C61" w:rsidRDefault="006C6C61" w:rsidP="006C6C6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- 99% - 100%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61" w:rsidRDefault="006C6C61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6C6C61" w:rsidRDefault="006C6C61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6C6C61" w:rsidRDefault="006C6C61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6C6C61" w:rsidRDefault="006C6C61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6C6C61" w:rsidRDefault="006C6C61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10%</w:t>
            </w:r>
          </w:p>
          <w:p w:rsidR="006C6C61" w:rsidRDefault="006C6C61" w:rsidP="00C35F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15%</w:t>
            </w:r>
          </w:p>
        </w:tc>
      </w:tr>
    </w:tbl>
    <w:p w:rsidR="00C35F4C" w:rsidRPr="00C35F4C" w:rsidRDefault="00C35F4C" w:rsidP="00C35F4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6"/>
          <w:szCs w:val="16"/>
          <w:lang w:eastAsia="en-US"/>
        </w:rPr>
      </w:pPr>
    </w:p>
    <w:p w:rsidR="000C06FA" w:rsidRDefault="00D01B21" w:rsidP="0020597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15431">
        <w:rPr>
          <w:rFonts w:ascii="Times New Roman" w:hAnsi="Times New Roman" w:cs="Times New Roman"/>
          <w:sz w:val="28"/>
          <w:szCs w:val="28"/>
        </w:rPr>
        <w:t>».</w:t>
      </w:r>
    </w:p>
    <w:p w:rsidR="0093060F" w:rsidRPr="00743C23" w:rsidRDefault="0093060F" w:rsidP="00743C23">
      <w:pPr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 w:rsidRPr="00743C23">
        <w:rPr>
          <w:sz w:val="28"/>
          <w:szCs w:val="28"/>
        </w:rPr>
        <w:t>2. Отделу управления проектами и документационного, организационного обеспечения деятельности Адм</w:t>
      </w:r>
      <w:r w:rsidR="00046F66" w:rsidRPr="00743C23">
        <w:rPr>
          <w:sz w:val="28"/>
          <w:szCs w:val="28"/>
        </w:rPr>
        <w:t>инистрации ЗАТО г. Железногорск</w:t>
      </w:r>
      <w:r w:rsidR="0020597F">
        <w:rPr>
          <w:sz w:val="28"/>
          <w:szCs w:val="28"/>
        </w:rPr>
        <w:t xml:space="preserve"> </w:t>
      </w:r>
      <w:r w:rsidRPr="00743C23">
        <w:rPr>
          <w:sz w:val="28"/>
          <w:szCs w:val="28"/>
        </w:rPr>
        <w:t xml:space="preserve">(В.Г. </w:t>
      </w:r>
      <w:proofErr w:type="spellStart"/>
      <w:r w:rsidRPr="00743C23">
        <w:rPr>
          <w:sz w:val="28"/>
          <w:szCs w:val="28"/>
        </w:rPr>
        <w:t>Винокурова</w:t>
      </w:r>
      <w:proofErr w:type="spellEnd"/>
      <w:r w:rsidRPr="00743C23">
        <w:rPr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93060F" w:rsidRPr="00743C23" w:rsidRDefault="0093060F" w:rsidP="00743C23">
      <w:pPr>
        <w:pStyle w:val="ConsPlusNormal"/>
        <w:widowControl/>
        <w:tabs>
          <w:tab w:val="left" w:pos="567"/>
        </w:tabs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23">
        <w:rPr>
          <w:rFonts w:ascii="Times New Roman" w:hAnsi="Times New Roman" w:cs="Times New Roman"/>
          <w:sz w:val="28"/>
          <w:szCs w:val="28"/>
        </w:rPr>
        <w:t xml:space="preserve">3. Отделу общественных связей Администрации ЗАТО г. Железногорск (И.С. Архипова) </w:t>
      </w:r>
      <w:proofErr w:type="gramStart"/>
      <w:r w:rsidRPr="00743C2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43C2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93060F" w:rsidRPr="00743C23" w:rsidRDefault="0093060F" w:rsidP="00743C23">
      <w:pPr>
        <w:pStyle w:val="ConsPlusNormal"/>
        <w:widowControl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23">
        <w:rPr>
          <w:rFonts w:ascii="Times New Roman" w:hAnsi="Times New Roman" w:cs="Times New Roman"/>
          <w:sz w:val="28"/>
          <w:szCs w:val="28"/>
        </w:rPr>
        <w:t>4. Контроль над исполнением настоящего постановления возложить на исполняющего обязанности заместителя Главы ЗАТО г. Железногорск по социальным вопросам Ю.А. Грудинину.</w:t>
      </w:r>
    </w:p>
    <w:p w:rsidR="00DB777E" w:rsidRPr="00743C23" w:rsidRDefault="0093060F" w:rsidP="00743C23">
      <w:pPr>
        <w:widowControl w:val="0"/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 w:rsidRPr="00743C23">
        <w:rPr>
          <w:sz w:val="28"/>
          <w:szCs w:val="28"/>
        </w:rPr>
        <w:t>5. Настоящее постановление вступает в силу после его официального опубликования</w:t>
      </w:r>
      <w:r w:rsidR="0020597F">
        <w:rPr>
          <w:sz w:val="28"/>
          <w:szCs w:val="28"/>
        </w:rPr>
        <w:t xml:space="preserve">, но не ранее </w:t>
      </w:r>
      <w:r w:rsidR="00743C23">
        <w:rPr>
          <w:sz w:val="28"/>
          <w:szCs w:val="28"/>
        </w:rPr>
        <w:t>01.0</w:t>
      </w:r>
      <w:r w:rsidR="0020597F">
        <w:rPr>
          <w:sz w:val="28"/>
          <w:szCs w:val="28"/>
        </w:rPr>
        <w:t>9</w:t>
      </w:r>
      <w:r w:rsidR="00743C23">
        <w:rPr>
          <w:sz w:val="28"/>
          <w:szCs w:val="28"/>
        </w:rPr>
        <w:t>.202</w:t>
      </w:r>
      <w:r w:rsidR="0020597F">
        <w:rPr>
          <w:sz w:val="28"/>
          <w:szCs w:val="28"/>
        </w:rPr>
        <w:t>5</w:t>
      </w:r>
      <w:r w:rsidRPr="00743C23">
        <w:rPr>
          <w:sz w:val="28"/>
          <w:szCs w:val="28"/>
        </w:rPr>
        <w:t>.</w:t>
      </w:r>
    </w:p>
    <w:p w:rsidR="004A39B7" w:rsidRDefault="004A39B7" w:rsidP="0093060F">
      <w:pPr>
        <w:widowControl w:val="0"/>
        <w:autoSpaceDE w:val="0"/>
        <w:autoSpaceDN w:val="0"/>
        <w:adjustRightInd w:val="0"/>
        <w:ind w:right="140"/>
        <w:jc w:val="both"/>
        <w:rPr>
          <w:sz w:val="27"/>
          <w:szCs w:val="27"/>
        </w:rPr>
      </w:pPr>
    </w:p>
    <w:p w:rsidR="004A39B7" w:rsidRDefault="004A39B7" w:rsidP="0093060F">
      <w:pPr>
        <w:widowControl w:val="0"/>
        <w:autoSpaceDE w:val="0"/>
        <w:autoSpaceDN w:val="0"/>
        <w:adjustRightInd w:val="0"/>
        <w:ind w:right="140"/>
        <w:jc w:val="both"/>
        <w:rPr>
          <w:sz w:val="27"/>
          <w:szCs w:val="27"/>
        </w:rPr>
      </w:pPr>
    </w:p>
    <w:p w:rsidR="004A39B7" w:rsidRDefault="004A39B7" w:rsidP="0093060F">
      <w:pPr>
        <w:widowControl w:val="0"/>
        <w:autoSpaceDE w:val="0"/>
        <w:autoSpaceDN w:val="0"/>
        <w:adjustRightInd w:val="0"/>
        <w:ind w:right="140"/>
        <w:jc w:val="both"/>
        <w:rPr>
          <w:sz w:val="27"/>
          <w:szCs w:val="27"/>
        </w:rPr>
      </w:pPr>
    </w:p>
    <w:p w:rsidR="004A39B7" w:rsidRPr="00743C23" w:rsidRDefault="004A39B7" w:rsidP="004A39B7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743C23">
        <w:rPr>
          <w:sz w:val="28"/>
          <w:szCs w:val="28"/>
        </w:rPr>
        <w:t>Глава ЗАТО г. Железногорск                                                             Д.М. Чернятин</w:t>
      </w:r>
    </w:p>
    <w:p w:rsidR="004A39B7" w:rsidRPr="00743C23" w:rsidRDefault="004A39B7" w:rsidP="0093060F">
      <w:pPr>
        <w:widowControl w:val="0"/>
        <w:autoSpaceDE w:val="0"/>
        <w:autoSpaceDN w:val="0"/>
        <w:adjustRightInd w:val="0"/>
        <w:ind w:right="140"/>
        <w:jc w:val="both"/>
        <w:rPr>
          <w:sz w:val="28"/>
          <w:szCs w:val="28"/>
        </w:rPr>
      </w:pPr>
    </w:p>
    <w:sectPr w:rsidR="004A39B7" w:rsidRPr="00743C23" w:rsidSect="00B25860">
      <w:headerReference w:type="default" r:id="rId18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2F5" w:rsidRDefault="004F52F5" w:rsidP="004A05A8">
      <w:r>
        <w:separator/>
      </w:r>
    </w:p>
  </w:endnote>
  <w:endnote w:type="continuationSeparator" w:id="0">
    <w:p w:rsidR="004F52F5" w:rsidRDefault="004F52F5" w:rsidP="004A0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2F5" w:rsidRDefault="004F52F5" w:rsidP="004A05A8">
      <w:r>
        <w:separator/>
      </w:r>
    </w:p>
  </w:footnote>
  <w:footnote w:type="continuationSeparator" w:id="0">
    <w:p w:rsidR="004F52F5" w:rsidRDefault="004F52F5" w:rsidP="004A0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96126"/>
      <w:docPartObj>
        <w:docPartGallery w:val="Page Numbers (Top of Page)"/>
        <w:docPartUnique/>
      </w:docPartObj>
    </w:sdtPr>
    <w:sdtContent>
      <w:p w:rsidR="00AB6E33" w:rsidRDefault="00E60C03">
        <w:pPr>
          <w:pStyle w:val="a5"/>
          <w:jc w:val="center"/>
        </w:pPr>
        <w:fldSimple w:instr="PAGE   \* MERGEFORMAT">
          <w:r w:rsidR="00F14C8E">
            <w:rPr>
              <w:noProof/>
            </w:rPr>
            <w:t>3</w:t>
          </w:r>
        </w:fldSimple>
      </w:p>
    </w:sdtContent>
  </w:sdt>
  <w:p w:rsidR="00AB6E33" w:rsidRDefault="00AB6E3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F66"/>
    <w:rsid w:val="000017BE"/>
    <w:rsid w:val="00003C43"/>
    <w:rsid w:val="00007285"/>
    <w:rsid w:val="00007F11"/>
    <w:rsid w:val="00010639"/>
    <w:rsid w:val="000122BA"/>
    <w:rsid w:val="00013C07"/>
    <w:rsid w:val="00025408"/>
    <w:rsid w:val="0004005E"/>
    <w:rsid w:val="00043938"/>
    <w:rsid w:val="00046F66"/>
    <w:rsid w:val="00047B73"/>
    <w:rsid w:val="00053FC3"/>
    <w:rsid w:val="00061823"/>
    <w:rsid w:val="0006710F"/>
    <w:rsid w:val="00076D0E"/>
    <w:rsid w:val="000773C3"/>
    <w:rsid w:val="0008365D"/>
    <w:rsid w:val="00086079"/>
    <w:rsid w:val="00095E07"/>
    <w:rsid w:val="000A03E4"/>
    <w:rsid w:val="000B18E1"/>
    <w:rsid w:val="000B5E11"/>
    <w:rsid w:val="000C06FA"/>
    <w:rsid w:val="000C5BC6"/>
    <w:rsid w:val="000D2A80"/>
    <w:rsid w:val="000D5653"/>
    <w:rsid w:val="000F156D"/>
    <w:rsid w:val="000F416F"/>
    <w:rsid w:val="0010549C"/>
    <w:rsid w:val="00114AF2"/>
    <w:rsid w:val="0011565C"/>
    <w:rsid w:val="00115EFA"/>
    <w:rsid w:val="00116F67"/>
    <w:rsid w:val="0014451C"/>
    <w:rsid w:val="00146BFC"/>
    <w:rsid w:val="001500F3"/>
    <w:rsid w:val="00151C52"/>
    <w:rsid w:val="00152FBB"/>
    <w:rsid w:val="00157170"/>
    <w:rsid w:val="00162529"/>
    <w:rsid w:val="00180E65"/>
    <w:rsid w:val="00181FC7"/>
    <w:rsid w:val="0018372D"/>
    <w:rsid w:val="00196985"/>
    <w:rsid w:val="001A3982"/>
    <w:rsid w:val="001C2467"/>
    <w:rsid w:val="001D0F51"/>
    <w:rsid w:val="001E6699"/>
    <w:rsid w:val="001F18AB"/>
    <w:rsid w:val="0020597F"/>
    <w:rsid w:val="002103BD"/>
    <w:rsid w:val="002141BE"/>
    <w:rsid w:val="0022283D"/>
    <w:rsid w:val="00223763"/>
    <w:rsid w:val="00223C7B"/>
    <w:rsid w:val="00227B4B"/>
    <w:rsid w:val="002329D0"/>
    <w:rsid w:val="00234D0E"/>
    <w:rsid w:val="00237A46"/>
    <w:rsid w:val="0025156D"/>
    <w:rsid w:val="00263F63"/>
    <w:rsid w:val="002667CF"/>
    <w:rsid w:val="00266D9F"/>
    <w:rsid w:val="0027069F"/>
    <w:rsid w:val="002A6C41"/>
    <w:rsid w:val="002B2646"/>
    <w:rsid w:val="002C4D5D"/>
    <w:rsid w:val="002C5752"/>
    <w:rsid w:val="002C576C"/>
    <w:rsid w:val="002E04A0"/>
    <w:rsid w:val="002F1EE4"/>
    <w:rsid w:val="002F6F67"/>
    <w:rsid w:val="003023B7"/>
    <w:rsid w:val="00306C59"/>
    <w:rsid w:val="00306E75"/>
    <w:rsid w:val="00315431"/>
    <w:rsid w:val="00317CC4"/>
    <w:rsid w:val="0032243A"/>
    <w:rsid w:val="003257D0"/>
    <w:rsid w:val="00325826"/>
    <w:rsid w:val="00336A7A"/>
    <w:rsid w:val="003413E0"/>
    <w:rsid w:val="00351B14"/>
    <w:rsid w:val="00352B73"/>
    <w:rsid w:val="00371C73"/>
    <w:rsid w:val="00375848"/>
    <w:rsid w:val="00377FA9"/>
    <w:rsid w:val="00382CEE"/>
    <w:rsid w:val="00393CEB"/>
    <w:rsid w:val="0039468C"/>
    <w:rsid w:val="003A2B44"/>
    <w:rsid w:val="003A32BA"/>
    <w:rsid w:val="003B7480"/>
    <w:rsid w:val="003C5090"/>
    <w:rsid w:val="003F49DE"/>
    <w:rsid w:val="003F58EE"/>
    <w:rsid w:val="003F7AB6"/>
    <w:rsid w:val="00403A62"/>
    <w:rsid w:val="00407B50"/>
    <w:rsid w:val="00407D57"/>
    <w:rsid w:val="0041033E"/>
    <w:rsid w:val="0041470C"/>
    <w:rsid w:val="00425424"/>
    <w:rsid w:val="0042550D"/>
    <w:rsid w:val="00432566"/>
    <w:rsid w:val="00451FB3"/>
    <w:rsid w:val="004553B0"/>
    <w:rsid w:val="00467A91"/>
    <w:rsid w:val="00483662"/>
    <w:rsid w:val="00486A00"/>
    <w:rsid w:val="004A05A8"/>
    <w:rsid w:val="004A39B7"/>
    <w:rsid w:val="004A5E49"/>
    <w:rsid w:val="004A66E4"/>
    <w:rsid w:val="004C2A44"/>
    <w:rsid w:val="004D0EA2"/>
    <w:rsid w:val="004D7F16"/>
    <w:rsid w:val="004E3791"/>
    <w:rsid w:val="004F034C"/>
    <w:rsid w:val="004F52F5"/>
    <w:rsid w:val="0050335E"/>
    <w:rsid w:val="005062AF"/>
    <w:rsid w:val="005076E6"/>
    <w:rsid w:val="0052719D"/>
    <w:rsid w:val="00530106"/>
    <w:rsid w:val="005320A8"/>
    <w:rsid w:val="00532E48"/>
    <w:rsid w:val="00535624"/>
    <w:rsid w:val="00544258"/>
    <w:rsid w:val="00584C54"/>
    <w:rsid w:val="0059278D"/>
    <w:rsid w:val="00592A37"/>
    <w:rsid w:val="00597D12"/>
    <w:rsid w:val="005A1B37"/>
    <w:rsid w:val="005A557C"/>
    <w:rsid w:val="005A746F"/>
    <w:rsid w:val="005B0FE0"/>
    <w:rsid w:val="005B11EF"/>
    <w:rsid w:val="005B5F3C"/>
    <w:rsid w:val="005C44C2"/>
    <w:rsid w:val="005D018D"/>
    <w:rsid w:val="005D58E7"/>
    <w:rsid w:val="005F407B"/>
    <w:rsid w:val="005F5BE4"/>
    <w:rsid w:val="00603351"/>
    <w:rsid w:val="00612B1D"/>
    <w:rsid w:val="00617391"/>
    <w:rsid w:val="0061742D"/>
    <w:rsid w:val="00617728"/>
    <w:rsid w:val="00626C56"/>
    <w:rsid w:val="006445A2"/>
    <w:rsid w:val="00652BB1"/>
    <w:rsid w:val="006616FB"/>
    <w:rsid w:val="0066293D"/>
    <w:rsid w:val="00680336"/>
    <w:rsid w:val="00680BBA"/>
    <w:rsid w:val="00693820"/>
    <w:rsid w:val="0069514B"/>
    <w:rsid w:val="006A1B03"/>
    <w:rsid w:val="006B27DA"/>
    <w:rsid w:val="006C5BF2"/>
    <w:rsid w:val="006C663F"/>
    <w:rsid w:val="006C6C61"/>
    <w:rsid w:val="006D51BF"/>
    <w:rsid w:val="006D5864"/>
    <w:rsid w:val="006E768C"/>
    <w:rsid w:val="006F2B98"/>
    <w:rsid w:val="0070219F"/>
    <w:rsid w:val="00714B41"/>
    <w:rsid w:val="00717C8C"/>
    <w:rsid w:val="0072074A"/>
    <w:rsid w:val="0072348F"/>
    <w:rsid w:val="0072736E"/>
    <w:rsid w:val="00730DA9"/>
    <w:rsid w:val="007328A1"/>
    <w:rsid w:val="0074341E"/>
    <w:rsid w:val="00743C23"/>
    <w:rsid w:val="00753DC1"/>
    <w:rsid w:val="007613A5"/>
    <w:rsid w:val="00763872"/>
    <w:rsid w:val="00764D2C"/>
    <w:rsid w:val="00787BB1"/>
    <w:rsid w:val="007B0AC0"/>
    <w:rsid w:val="007B1838"/>
    <w:rsid w:val="007C1FB7"/>
    <w:rsid w:val="007D314B"/>
    <w:rsid w:val="007D35A0"/>
    <w:rsid w:val="007F25B5"/>
    <w:rsid w:val="00800520"/>
    <w:rsid w:val="008014CC"/>
    <w:rsid w:val="00801B20"/>
    <w:rsid w:val="0081533B"/>
    <w:rsid w:val="00830363"/>
    <w:rsid w:val="008304A1"/>
    <w:rsid w:val="008537A5"/>
    <w:rsid w:val="00854CD6"/>
    <w:rsid w:val="00854D99"/>
    <w:rsid w:val="00867725"/>
    <w:rsid w:val="00871AE0"/>
    <w:rsid w:val="00872B34"/>
    <w:rsid w:val="00891FCB"/>
    <w:rsid w:val="008B0DC8"/>
    <w:rsid w:val="008B2946"/>
    <w:rsid w:val="008C5B5F"/>
    <w:rsid w:val="008D1051"/>
    <w:rsid w:val="008E7025"/>
    <w:rsid w:val="008F55A4"/>
    <w:rsid w:val="008F567A"/>
    <w:rsid w:val="00904DF1"/>
    <w:rsid w:val="00912EC9"/>
    <w:rsid w:val="0091368C"/>
    <w:rsid w:val="0093060F"/>
    <w:rsid w:val="009372D6"/>
    <w:rsid w:val="00941BB1"/>
    <w:rsid w:val="00942911"/>
    <w:rsid w:val="00960B83"/>
    <w:rsid w:val="00963FA4"/>
    <w:rsid w:val="0096535B"/>
    <w:rsid w:val="00984976"/>
    <w:rsid w:val="009C0678"/>
    <w:rsid w:val="009D5118"/>
    <w:rsid w:val="009D6592"/>
    <w:rsid w:val="009E12B2"/>
    <w:rsid w:val="009E25EF"/>
    <w:rsid w:val="009E2A17"/>
    <w:rsid w:val="009F144E"/>
    <w:rsid w:val="00A0009C"/>
    <w:rsid w:val="00A22552"/>
    <w:rsid w:val="00A33122"/>
    <w:rsid w:val="00A33467"/>
    <w:rsid w:val="00A44D78"/>
    <w:rsid w:val="00A554EB"/>
    <w:rsid w:val="00A60AB8"/>
    <w:rsid w:val="00A73CC9"/>
    <w:rsid w:val="00A77EA0"/>
    <w:rsid w:val="00A94B76"/>
    <w:rsid w:val="00AA5075"/>
    <w:rsid w:val="00AA6F47"/>
    <w:rsid w:val="00AA7F9F"/>
    <w:rsid w:val="00AB55FF"/>
    <w:rsid w:val="00AB6E33"/>
    <w:rsid w:val="00AD42BF"/>
    <w:rsid w:val="00AE0CEA"/>
    <w:rsid w:val="00AF11F7"/>
    <w:rsid w:val="00B01519"/>
    <w:rsid w:val="00B1603B"/>
    <w:rsid w:val="00B25860"/>
    <w:rsid w:val="00B26FDC"/>
    <w:rsid w:val="00B35687"/>
    <w:rsid w:val="00B377FC"/>
    <w:rsid w:val="00B4175E"/>
    <w:rsid w:val="00B42BA6"/>
    <w:rsid w:val="00B63355"/>
    <w:rsid w:val="00B72970"/>
    <w:rsid w:val="00B741E5"/>
    <w:rsid w:val="00B84FE1"/>
    <w:rsid w:val="00B91F66"/>
    <w:rsid w:val="00B937CB"/>
    <w:rsid w:val="00B950AA"/>
    <w:rsid w:val="00BA5202"/>
    <w:rsid w:val="00BB6DE4"/>
    <w:rsid w:val="00BD1064"/>
    <w:rsid w:val="00BE2262"/>
    <w:rsid w:val="00BE3166"/>
    <w:rsid w:val="00BF0433"/>
    <w:rsid w:val="00BF3E10"/>
    <w:rsid w:val="00BF6BE6"/>
    <w:rsid w:val="00C04FB2"/>
    <w:rsid w:val="00C139B6"/>
    <w:rsid w:val="00C266F6"/>
    <w:rsid w:val="00C32F54"/>
    <w:rsid w:val="00C35F4C"/>
    <w:rsid w:val="00C4758A"/>
    <w:rsid w:val="00C629AF"/>
    <w:rsid w:val="00C651E5"/>
    <w:rsid w:val="00C75CC4"/>
    <w:rsid w:val="00C90896"/>
    <w:rsid w:val="00C96D59"/>
    <w:rsid w:val="00CA1839"/>
    <w:rsid w:val="00CB083E"/>
    <w:rsid w:val="00CB2815"/>
    <w:rsid w:val="00CB3DC4"/>
    <w:rsid w:val="00CB4165"/>
    <w:rsid w:val="00CD6DBE"/>
    <w:rsid w:val="00CE6875"/>
    <w:rsid w:val="00D01B21"/>
    <w:rsid w:val="00D02539"/>
    <w:rsid w:val="00D05D00"/>
    <w:rsid w:val="00D06C80"/>
    <w:rsid w:val="00D11125"/>
    <w:rsid w:val="00D1319D"/>
    <w:rsid w:val="00D444A7"/>
    <w:rsid w:val="00D44773"/>
    <w:rsid w:val="00D54850"/>
    <w:rsid w:val="00D57290"/>
    <w:rsid w:val="00D62B6F"/>
    <w:rsid w:val="00D63871"/>
    <w:rsid w:val="00D67DA7"/>
    <w:rsid w:val="00D73B38"/>
    <w:rsid w:val="00D74F59"/>
    <w:rsid w:val="00D75CAA"/>
    <w:rsid w:val="00DA6262"/>
    <w:rsid w:val="00DB0D2B"/>
    <w:rsid w:val="00DB6F66"/>
    <w:rsid w:val="00DB777E"/>
    <w:rsid w:val="00DB7BAB"/>
    <w:rsid w:val="00DC1BF2"/>
    <w:rsid w:val="00DD78B5"/>
    <w:rsid w:val="00DE490D"/>
    <w:rsid w:val="00DE74D2"/>
    <w:rsid w:val="00DF45B3"/>
    <w:rsid w:val="00DF4BFF"/>
    <w:rsid w:val="00E14E28"/>
    <w:rsid w:val="00E21F45"/>
    <w:rsid w:val="00E25190"/>
    <w:rsid w:val="00E34F73"/>
    <w:rsid w:val="00E415E6"/>
    <w:rsid w:val="00E4586F"/>
    <w:rsid w:val="00E51876"/>
    <w:rsid w:val="00E553BE"/>
    <w:rsid w:val="00E6016D"/>
    <w:rsid w:val="00E60C03"/>
    <w:rsid w:val="00E60DA8"/>
    <w:rsid w:val="00E67F3E"/>
    <w:rsid w:val="00E809B4"/>
    <w:rsid w:val="00E83D14"/>
    <w:rsid w:val="00E84235"/>
    <w:rsid w:val="00E84602"/>
    <w:rsid w:val="00E85F27"/>
    <w:rsid w:val="00E94B7B"/>
    <w:rsid w:val="00E97FE4"/>
    <w:rsid w:val="00EA4CC3"/>
    <w:rsid w:val="00EB0CB1"/>
    <w:rsid w:val="00ED3E75"/>
    <w:rsid w:val="00ED5B7A"/>
    <w:rsid w:val="00ED72A8"/>
    <w:rsid w:val="00EF1D90"/>
    <w:rsid w:val="00F0510D"/>
    <w:rsid w:val="00F07DD0"/>
    <w:rsid w:val="00F11641"/>
    <w:rsid w:val="00F12E18"/>
    <w:rsid w:val="00F14403"/>
    <w:rsid w:val="00F14C8E"/>
    <w:rsid w:val="00F1543C"/>
    <w:rsid w:val="00F41CF2"/>
    <w:rsid w:val="00F4226B"/>
    <w:rsid w:val="00F43E14"/>
    <w:rsid w:val="00F44129"/>
    <w:rsid w:val="00F5177D"/>
    <w:rsid w:val="00F53AE6"/>
    <w:rsid w:val="00F55CA9"/>
    <w:rsid w:val="00F67DFC"/>
    <w:rsid w:val="00F73201"/>
    <w:rsid w:val="00F7345B"/>
    <w:rsid w:val="00F7500D"/>
    <w:rsid w:val="00F75DB8"/>
    <w:rsid w:val="00F900C6"/>
    <w:rsid w:val="00F91242"/>
    <w:rsid w:val="00FA7945"/>
    <w:rsid w:val="00FB6881"/>
    <w:rsid w:val="00FC14E2"/>
    <w:rsid w:val="00FD2C6D"/>
    <w:rsid w:val="00FD50EF"/>
    <w:rsid w:val="00FE223F"/>
    <w:rsid w:val="00FF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77E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B777E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DB77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DB7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77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7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1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73C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950A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950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B950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C826444CDA0EA61E9CBD21848EA018253E2695C4305408F97E36572262011681o0U7D" TargetMode="External"/><Relationship Id="rId13" Type="http://schemas.openxmlformats.org/officeDocument/2006/relationships/hyperlink" Target="https://login.consultant.ru/link/?req=doc&amp;base=RLAW123&amp;n=349406&amp;dst=100017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123&amp;n=349406&amp;dst=100017" TargetMode="External"/><Relationship Id="rId17" Type="http://schemas.openxmlformats.org/officeDocument/2006/relationships/hyperlink" Target="https://login.consultant.ru/link/?req=doc&amp;base=RLAW123&amp;n=349406&amp;dst=1000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23&amp;n=349406&amp;dst=10001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23&amp;n=349406&amp;dst=1000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23&amp;n=349406&amp;dst=100017" TargetMode="External"/><Relationship Id="rId10" Type="http://schemas.openxmlformats.org/officeDocument/2006/relationships/hyperlink" Target="https://login.consultant.ru/link/?req=doc&amp;base=RLAW123&amp;n=349406&amp;dst=10001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RLAW123&amp;n=349406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23322-A105-4E3C-8280-44ED6207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25</Pages>
  <Words>5265</Words>
  <Characters>30016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35211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Filatova</cp:lastModifiedBy>
  <cp:revision>68</cp:revision>
  <cp:lastPrinted>2024-02-28T07:40:00Z</cp:lastPrinted>
  <dcterms:created xsi:type="dcterms:W3CDTF">2024-02-28T03:54:00Z</dcterms:created>
  <dcterms:modified xsi:type="dcterms:W3CDTF">2025-08-11T01:39:00Z</dcterms:modified>
</cp:coreProperties>
</file>